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07025" y="347202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ARTURO SALAZAR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45720</wp:posOffset>
                </wp:positionV>
                <wp:extent cx="5077143" cy="7220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7143" cy="722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Encargado de cuadrilla en obra civil de Ruta 82 Puente de Guardia Vieja (2 años)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Oficial Albañil en obra civil Ceosa (4 meses)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Encargado de cuadrilla para armado de hierro en Ayfra (1 año)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UTE Encargado de cuadrilla en obra civil (4 meses)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Oficial albañil y encargado de cuadrilla Corporación del sur ( 1 año)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  <w:t xml:space="preserve">Referencias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40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Olavarría 770, Barrio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Murguía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Mzna C casa 11 depto 2 , Perdriel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2616553216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31.391.501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