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CLAUDIO FABIAN GONZALEZ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CARPINTERO  DE MELAMINA ARMADO Y COLOCACIÓN TRABAJOS PARTICULARES  Y PARA EMPRESAS (EXPERIENCIA COMPROBABLES 25 AÑOS).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Conocimientos de Soldadura, pintura, metalúrgica, tallado.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53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 de Julio  174,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2615264689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21911665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gonzslez710@gmail.com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