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211C" w14:textId="77777777" w:rsidR="00CB2340" w:rsidRDefault="00CB2340">
      <w:pPr>
        <w:pStyle w:val="Textoindependiente"/>
        <w:rPr>
          <w:rFonts w:ascii="Times New Roman"/>
          <w:sz w:val="20"/>
        </w:rPr>
      </w:pPr>
    </w:p>
    <w:p w14:paraId="41EAF455" w14:textId="77777777" w:rsidR="00CB2340" w:rsidRDefault="00CB2340">
      <w:pPr>
        <w:pStyle w:val="Textoindependiente"/>
        <w:spacing w:before="9"/>
        <w:rPr>
          <w:rFonts w:ascii="Times New Roman"/>
          <w:sz w:val="28"/>
        </w:rPr>
      </w:pPr>
    </w:p>
    <w:p w14:paraId="6DAC2D74" w14:textId="77777777" w:rsidR="00CB2340" w:rsidRDefault="0027458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0F1786" wp14:editId="500640D4">
            <wp:extent cx="7485667" cy="4419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667" cy="441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AD69" w14:textId="77777777" w:rsidR="00CB2340" w:rsidRDefault="00CB2340">
      <w:pPr>
        <w:pStyle w:val="Textoindependiente"/>
        <w:rPr>
          <w:rFonts w:ascii="Times New Roman"/>
          <w:sz w:val="20"/>
        </w:rPr>
      </w:pPr>
    </w:p>
    <w:p w14:paraId="420148C5" w14:textId="77777777" w:rsidR="00CB2340" w:rsidRDefault="00CB2340">
      <w:pPr>
        <w:pStyle w:val="Textoindependiente"/>
        <w:rPr>
          <w:rFonts w:ascii="Times New Roman"/>
          <w:sz w:val="20"/>
        </w:rPr>
      </w:pPr>
    </w:p>
    <w:p w14:paraId="46518D2D" w14:textId="77777777" w:rsidR="00CB2340" w:rsidRDefault="00CB2340">
      <w:pPr>
        <w:pStyle w:val="Textoindependiente"/>
        <w:spacing w:before="8"/>
        <w:rPr>
          <w:rFonts w:ascii="Times New Roman"/>
          <w:sz w:val="27"/>
        </w:rPr>
      </w:pPr>
    </w:p>
    <w:p w14:paraId="41A1D3F6" w14:textId="77777777" w:rsidR="00CB2340" w:rsidRDefault="00274589">
      <w:pPr>
        <w:pStyle w:val="Ttulo1"/>
        <w:tabs>
          <w:tab w:val="left" w:pos="11338"/>
        </w:tabs>
        <w:spacing w:before="89"/>
      </w:pPr>
      <w:r>
        <w:rPr>
          <w:color w:val="000080"/>
          <w:spacing w:val="-20"/>
          <w:w w:val="99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Perfil</w:t>
      </w:r>
      <w:r>
        <w:rPr>
          <w:color w:val="000080"/>
          <w:spacing w:val="-16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Profesional</w:t>
      </w:r>
      <w:r>
        <w:rPr>
          <w:color w:val="000080"/>
          <w:shd w:val="clear" w:color="auto" w:fill="C6DCFF"/>
        </w:rPr>
        <w:tab/>
      </w:r>
    </w:p>
    <w:p w14:paraId="784D4B52" w14:textId="77777777" w:rsidR="00CB2340" w:rsidRDefault="00CB2340">
      <w:pPr>
        <w:pStyle w:val="Textoindependiente"/>
        <w:rPr>
          <w:rFonts w:ascii="Arial"/>
          <w:b/>
          <w:sz w:val="20"/>
        </w:rPr>
      </w:pPr>
    </w:p>
    <w:p w14:paraId="484F8984" w14:textId="77777777" w:rsidR="00CB2340" w:rsidRDefault="00CB2340">
      <w:pPr>
        <w:pStyle w:val="Textoindependiente"/>
        <w:rPr>
          <w:rFonts w:ascii="Arial"/>
          <w:b/>
          <w:sz w:val="23"/>
        </w:rPr>
      </w:pPr>
    </w:p>
    <w:p w14:paraId="2E5B690B" w14:textId="77777777" w:rsidR="00CB2340" w:rsidRDefault="00274589">
      <w:pPr>
        <w:pStyle w:val="Textoindependiente"/>
        <w:spacing w:line="491" w:lineRule="auto"/>
        <w:ind w:left="624" w:right="613"/>
        <w:jc w:val="both"/>
      </w:pPr>
      <w:r>
        <w:rPr>
          <w:color w:val="000080"/>
        </w:rPr>
        <w:t>Profesional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con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experiencia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atención al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público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operaciones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especializadas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en el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sector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vitivinícola.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Actualmente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cursando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una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tecnicatura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superior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Enología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Industrias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los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Alimentos,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con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habilidades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electricidad domiciliaria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soldadura.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Busco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oportunidades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aplicar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mis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conocimientos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técnicos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habilidades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prácticas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un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entorno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dinámico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6"/>
        </w:rPr>
        <w:t xml:space="preserve"> </w:t>
      </w:r>
      <w:r>
        <w:rPr>
          <w:color w:val="000080"/>
        </w:rPr>
        <w:t>crecimiento.</w:t>
      </w:r>
    </w:p>
    <w:p w14:paraId="03D9878B" w14:textId="77777777" w:rsidR="00CB2340" w:rsidRDefault="00CB2340">
      <w:pPr>
        <w:pStyle w:val="Textoindependiente"/>
        <w:rPr>
          <w:sz w:val="20"/>
        </w:rPr>
      </w:pPr>
    </w:p>
    <w:p w14:paraId="4B3189FB" w14:textId="77777777" w:rsidR="00CB2340" w:rsidRDefault="00CB2340">
      <w:pPr>
        <w:pStyle w:val="Textoindependiente"/>
        <w:spacing w:before="1"/>
        <w:rPr>
          <w:sz w:val="20"/>
        </w:rPr>
      </w:pPr>
    </w:p>
    <w:p w14:paraId="46873BA6" w14:textId="77777777" w:rsidR="00CB2340" w:rsidRDefault="00274589">
      <w:pPr>
        <w:pStyle w:val="Ttulo1"/>
        <w:tabs>
          <w:tab w:val="left" w:pos="11338"/>
        </w:tabs>
      </w:pPr>
      <w:r>
        <w:rPr>
          <w:color w:val="000080"/>
          <w:spacing w:val="-20"/>
          <w:w w:val="99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Experiencia</w:t>
      </w:r>
      <w:r>
        <w:rPr>
          <w:color w:val="000080"/>
          <w:spacing w:val="-12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Laboral</w:t>
      </w:r>
      <w:r>
        <w:rPr>
          <w:color w:val="000080"/>
          <w:shd w:val="clear" w:color="auto" w:fill="C6DCFF"/>
        </w:rPr>
        <w:tab/>
      </w:r>
    </w:p>
    <w:p w14:paraId="4D08247F" w14:textId="77777777" w:rsidR="00CB2340" w:rsidRDefault="00CB2340">
      <w:pPr>
        <w:pStyle w:val="Textoindependiente"/>
        <w:rPr>
          <w:rFonts w:ascii="Arial"/>
          <w:b/>
          <w:sz w:val="20"/>
        </w:rPr>
      </w:pPr>
    </w:p>
    <w:p w14:paraId="4C6D0A22" w14:textId="77777777" w:rsidR="00CB2340" w:rsidRDefault="00CB2340">
      <w:pPr>
        <w:pStyle w:val="Textoindependiente"/>
        <w:spacing w:before="6"/>
        <w:rPr>
          <w:rFonts w:ascii="Arial"/>
          <w:b/>
          <w:sz w:val="22"/>
        </w:rPr>
      </w:pPr>
    </w:p>
    <w:p w14:paraId="0E2A86B5" w14:textId="77777777" w:rsidR="00CB2340" w:rsidRDefault="00274589">
      <w:pPr>
        <w:pStyle w:val="Textoindependiente"/>
        <w:spacing w:line="491" w:lineRule="auto"/>
        <w:ind w:left="624" w:right="8014"/>
      </w:pPr>
      <w:r>
        <w:rPr>
          <w:color w:val="000080"/>
        </w:rPr>
        <w:t>Terra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Oliva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(Salón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Eventos)</w:t>
      </w:r>
      <w:r>
        <w:rPr>
          <w:color w:val="000080"/>
          <w:spacing w:val="-64"/>
        </w:rPr>
        <w:t xml:space="preserve"> </w:t>
      </w:r>
      <w:r>
        <w:rPr>
          <w:color w:val="000080"/>
        </w:rPr>
        <w:t>Atención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al</w:t>
      </w:r>
      <w:r>
        <w:rPr>
          <w:color w:val="000080"/>
          <w:spacing w:val="4"/>
        </w:rPr>
        <w:t xml:space="preserve"> </w:t>
      </w:r>
      <w:r>
        <w:rPr>
          <w:color w:val="000080"/>
        </w:rPr>
        <w:t>Público</w:t>
      </w:r>
    </w:p>
    <w:p w14:paraId="107E84C1" w14:textId="77777777" w:rsidR="00CB2340" w:rsidRDefault="00274589">
      <w:pPr>
        <w:pStyle w:val="Textoindependiente"/>
        <w:spacing w:line="272" w:lineRule="exact"/>
        <w:ind w:left="624"/>
      </w:pPr>
      <w:r>
        <w:rPr>
          <w:color w:val="000080"/>
        </w:rPr>
        <w:t>-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Responsabilidades: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Atención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los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clientes,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manejo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consultas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asistencia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2"/>
        </w:rPr>
        <w:t xml:space="preserve"> </w:t>
      </w:r>
      <w:r>
        <w:rPr>
          <w:color w:val="000080"/>
        </w:rPr>
        <w:t>eventos.</w:t>
      </w:r>
    </w:p>
    <w:p w14:paraId="60B7A007" w14:textId="77777777" w:rsidR="00CB2340" w:rsidRDefault="00CB2340">
      <w:pPr>
        <w:pStyle w:val="Textoindependiente"/>
        <w:spacing w:before="9"/>
        <w:rPr>
          <w:sz w:val="20"/>
        </w:rPr>
      </w:pPr>
    </w:p>
    <w:p w14:paraId="7F83040E" w14:textId="77777777" w:rsidR="00CB2340" w:rsidRDefault="00274589">
      <w:pPr>
        <w:spacing w:before="93"/>
        <w:ind w:left="5680" w:right="5681"/>
        <w:jc w:val="center"/>
        <w:rPr>
          <w:rFonts w:ascii="Arial"/>
          <w:i/>
          <w:sz w:val="16"/>
        </w:rPr>
      </w:pPr>
      <w:r>
        <w:rPr>
          <w:rFonts w:ascii="Arial"/>
          <w:i/>
          <w:color w:val="000080"/>
          <w:sz w:val="16"/>
        </w:rPr>
        <w:t>Page 1</w:t>
      </w:r>
    </w:p>
    <w:p w14:paraId="603F9348" w14:textId="77777777" w:rsidR="00CB2340" w:rsidRDefault="00CB2340">
      <w:pPr>
        <w:jc w:val="center"/>
        <w:rPr>
          <w:rFonts w:ascii="Arial"/>
          <w:sz w:val="16"/>
        </w:rPr>
        <w:sectPr w:rsidR="00CB2340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0202174A" w14:textId="77777777" w:rsidR="00CB2340" w:rsidRDefault="00CB2340">
      <w:pPr>
        <w:pStyle w:val="Textoindependiente"/>
        <w:rPr>
          <w:rFonts w:ascii="Arial"/>
          <w:i/>
          <w:sz w:val="25"/>
        </w:rPr>
      </w:pPr>
    </w:p>
    <w:p w14:paraId="2544151A" w14:textId="77777777" w:rsidR="00CB2340" w:rsidRDefault="00274589">
      <w:pPr>
        <w:pStyle w:val="Textoindependiente"/>
        <w:spacing w:before="92"/>
        <w:ind w:left="624"/>
      </w:pPr>
      <w:r>
        <w:rPr>
          <w:color w:val="000080"/>
        </w:rPr>
        <w:t>Finca</w:t>
      </w:r>
      <w:r>
        <w:rPr>
          <w:color w:val="000080"/>
          <w:spacing w:val="-8"/>
        </w:rPr>
        <w:t xml:space="preserve"> </w:t>
      </w:r>
      <w:proofErr w:type="spellStart"/>
      <w:r>
        <w:rPr>
          <w:color w:val="000080"/>
        </w:rPr>
        <w:t>Flichman</w:t>
      </w:r>
      <w:proofErr w:type="spellEnd"/>
    </w:p>
    <w:p w14:paraId="3FEA4829" w14:textId="77777777" w:rsidR="00CB2340" w:rsidRDefault="00CB2340">
      <w:pPr>
        <w:pStyle w:val="Textoindependiente"/>
        <w:spacing w:before="4"/>
        <w:rPr>
          <w:sz w:val="25"/>
        </w:rPr>
      </w:pPr>
    </w:p>
    <w:p w14:paraId="19DF22D7" w14:textId="77777777" w:rsidR="00CB2340" w:rsidRDefault="00274589">
      <w:pPr>
        <w:pStyle w:val="Textoindependiente"/>
        <w:ind w:left="624"/>
      </w:pPr>
      <w:r>
        <w:rPr>
          <w:color w:val="000080"/>
        </w:rPr>
        <w:t>Operario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Especializado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Bodega,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Fraccionamiento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y Mantenimiento</w:t>
      </w:r>
    </w:p>
    <w:p w14:paraId="204852B2" w14:textId="77777777" w:rsidR="00CB2340" w:rsidRDefault="00CB2340">
      <w:pPr>
        <w:pStyle w:val="Textoindependiente"/>
        <w:spacing w:before="7"/>
        <w:rPr>
          <w:sz w:val="25"/>
        </w:rPr>
      </w:pPr>
    </w:p>
    <w:p w14:paraId="1199402C" w14:textId="77777777" w:rsidR="00CB2340" w:rsidRDefault="00274589">
      <w:pPr>
        <w:pStyle w:val="Textoindependiente"/>
        <w:tabs>
          <w:tab w:val="left" w:pos="926"/>
          <w:tab w:val="left" w:pos="3246"/>
          <w:tab w:val="left" w:pos="4581"/>
          <w:tab w:val="left" w:pos="5070"/>
          <w:tab w:val="left" w:pos="5896"/>
          <w:tab w:val="left" w:pos="6386"/>
          <w:tab w:val="left" w:pos="7476"/>
          <w:tab w:val="left" w:pos="9397"/>
          <w:tab w:val="left" w:pos="9891"/>
          <w:tab w:val="left" w:pos="11169"/>
        </w:tabs>
        <w:spacing w:before="1" w:line="491" w:lineRule="auto"/>
        <w:ind w:left="624" w:right="617"/>
      </w:pPr>
      <w:r>
        <w:rPr>
          <w:color w:val="000080"/>
        </w:rPr>
        <w:t>-</w:t>
      </w:r>
      <w:r>
        <w:rPr>
          <w:color w:val="000080"/>
        </w:rPr>
        <w:tab/>
        <w:t>Responsabilidades:</w:t>
      </w:r>
      <w:r>
        <w:rPr>
          <w:color w:val="000080"/>
        </w:rPr>
        <w:tab/>
        <w:t>Operación</w:t>
      </w:r>
      <w:r>
        <w:rPr>
          <w:color w:val="000080"/>
        </w:rPr>
        <w:tab/>
        <w:t>en</w:t>
      </w:r>
      <w:r>
        <w:rPr>
          <w:color w:val="000080"/>
        </w:rPr>
        <w:tab/>
        <w:t>áreas</w:t>
      </w:r>
      <w:r>
        <w:rPr>
          <w:color w:val="000080"/>
        </w:rPr>
        <w:tab/>
        <w:t>de</w:t>
      </w:r>
      <w:r>
        <w:rPr>
          <w:color w:val="000080"/>
        </w:rPr>
        <w:tab/>
        <w:t>bodega,</w:t>
      </w:r>
      <w:r>
        <w:rPr>
          <w:color w:val="000080"/>
        </w:rPr>
        <w:tab/>
        <w:t>fraccionamiento</w:t>
      </w:r>
      <w:r>
        <w:rPr>
          <w:color w:val="000080"/>
        </w:rPr>
        <w:tab/>
        <w:t>de</w:t>
      </w:r>
      <w:r>
        <w:rPr>
          <w:color w:val="000080"/>
        </w:rPr>
        <w:tab/>
        <w:t>productos</w:t>
      </w:r>
      <w:r>
        <w:rPr>
          <w:color w:val="000080"/>
        </w:rPr>
        <w:tab/>
      </w:r>
      <w:r>
        <w:rPr>
          <w:color w:val="000080"/>
          <w:spacing w:val="-4"/>
        </w:rPr>
        <w:t>y</w:t>
      </w:r>
      <w:r>
        <w:rPr>
          <w:color w:val="000080"/>
          <w:spacing w:val="-64"/>
        </w:rPr>
        <w:t xml:space="preserve"> </w:t>
      </w:r>
      <w:r>
        <w:rPr>
          <w:color w:val="000080"/>
        </w:rPr>
        <w:t>mantenimiento de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instalaciones.</w:t>
      </w:r>
    </w:p>
    <w:p w14:paraId="3F3F92BB" w14:textId="77777777" w:rsidR="00CB2340" w:rsidRDefault="00CB2340">
      <w:pPr>
        <w:pStyle w:val="Textoindependiente"/>
        <w:spacing w:before="8"/>
      </w:pPr>
    </w:p>
    <w:p w14:paraId="04ECD300" w14:textId="77777777" w:rsidR="00CB2340" w:rsidRDefault="00274589">
      <w:pPr>
        <w:pStyle w:val="Textoindependiente"/>
        <w:spacing w:before="1"/>
        <w:ind w:left="624"/>
      </w:pPr>
      <w:r>
        <w:rPr>
          <w:color w:val="000080"/>
        </w:rPr>
        <w:t>Bodega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Argento</w:t>
      </w:r>
    </w:p>
    <w:p w14:paraId="0C6749EC" w14:textId="77777777" w:rsidR="00CB2340" w:rsidRDefault="00CB2340">
      <w:pPr>
        <w:pStyle w:val="Textoindependiente"/>
        <w:spacing w:before="10"/>
        <w:rPr>
          <w:sz w:val="36"/>
        </w:rPr>
      </w:pPr>
    </w:p>
    <w:p w14:paraId="718B8892" w14:textId="77777777" w:rsidR="00CB2340" w:rsidRDefault="00274589">
      <w:pPr>
        <w:ind w:left="710"/>
        <w:rPr>
          <w:sz w:val="24"/>
        </w:rPr>
      </w:pPr>
      <w:r>
        <w:rPr>
          <w:color w:val="000080"/>
        </w:rPr>
        <w:t>Operario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Fraccionamiento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Depósito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 xml:space="preserve">Producto </w:t>
      </w:r>
      <w:r>
        <w:rPr>
          <w:color w:val="000080"/>
          <w:sz w:val="24"/>
        </w:rPr>
        <w:t>Terminad</w:t>
      </w:r>
    </w:p>
    <w:p w14:paraId="11033ED4" w14:textId="337D7D58" w:rsidR="00CB2340" w:rsidRDefault="00274589">
      <w:pPr>
        <w:pStyle w:val="Textoindependiente"/>
        <w:spacing w:before="133"/>
        <w:ind w:left="595"/>
      </w:pPr>
      <w:r>
        <w:rPr>
          <w:color w:val="000080"/>
        </w:rPr>
        <w:t>-</w:t>
      </w:r>
      <w:r>
        <w:rPr>
          <w:color w:val="000080"/>
          <w:spacing w:val="54"/>
        </w:rPr>
        <w:t xml:space="preserve"> </w:t>
      </w:r>
      <w:r>
        <w:rPr>
          <w:color w:val="000080"/>
        </w:rPr>
        <w:t>Responsabilidades: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Fraccionamiento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productos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gestión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del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depósito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producto</w:t>
      </w:r>
      <w:r>
        <w:rPr>
          <w:color w:val="000080"/>
          <w:spacing w:val="10"/>
        </w:rPr>
        <w:t xml:space="preserve"> </w:t>
      </w:r>
      <w:r>
        <w:rPr>
          <w:color w:val="000080"/>
        </w:rPr>
        <w:t>terminado.</w:t>
      </w:r>
    </w:p>
    <w:p w14:paraId="448E132C" w14:textId="77777777" w:rsidR="00CB2340" w:rsidRDefault="00CB2340">
      <w:pPr>
        <w:pStyle w:val="Textoindependiente"/>
        <w:rPr>
          <w:sz w:val="20"/>
        </w:rPr>
      </w:pPr>
    </w:p>
    <w:p w14:paraId="198255C1" w14:textId="77777777" w:rsidR="00CB2340" w:rsidRDefault="00CB2340">
      <w:pPr>
        <w:pStyle w:val="Textoindependiente"/>
        <w:rPr>
          <w:sz w:val="20"/>
        </w:rPr>
      </w:pPr>
    </w:p>
    <w:p w14:paraId="38208DA1" w14:textId="77777777" w:rsidR="00CB2340" w:rsidRDefault="00CB2340">
      <w:pPr>
        <w:pStyle w:val="Textoindependiente"/>
        <w:spacing w:before="8"/>
      </w:pPr>
    </w:p>
    <w:p w14:paraId="53E61C06" w14:textId="77777777" w:rsidR="00CB2340" w:rsidRDefault="00274589">
      <w:pPr>
        <w:pStyle w:val="Ttulo1"/>
        <w:tabs>
          <w:tab w:val="left" w:pos="11338"/>
        </w:tabs>
      </w:pPr>
      <w:r>
        <w:rPr>
          <w:color w:val="000080"/>
          <w:spacing w:val="-20"/>
          <w:w w:val="99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Educación</w:t>
      </w:r>
      <w:r>
        <w:rPr>
          <w:color w:val="000080"/>
          <w:shd w:val="clear" w:color="auto" w:fill="C6DCFF"/>
        </w:rPr>
        <w:tab/>
      </w:r>
    </w:p>
    <w:p w14:paraId="3DCDF769" w14:textId="77777777" w:rsidR="00CB2340" w:rsidRDefault="00CB2340">
      <w:pPr>
        <w:pStyle w:val="Textoindependiente"/>
        <w:rPr>
          <w:rFonts w:ascii="Arial"/>
          <w:b/>
          <w:sz w:val="20"/>
        </w:rPr>
      </w:pPr>
    </w:p>
    <w:p w14:paraId="219939D5" w14:textId="77777777" w:rsidR="00CB2340" w:rsidRDefault="00CB2340">
      <w:pPr>
        <w:pStyle w:val="Textoindependiente"/>
        <w:spacing w:before="10"/>
        <w:rPr>
          <w:rFonts w:ascii="Arial"/>
          <w:b/>
          <w:sz w:val="22"/>
        </w:rPr>
      </w:pPr>
    </w:p>
    <w:p w14:paraId="0E4C6D2F" w14:textId="77777777" w:rsidR="00CB2340" w:rsidRDefault="00274589">
      <w:pPr>
        <w:pStyle w:val="Textoindependiente"/>
        <w:ind w:left="624"/>
      </w:pPr>
      <w:r>
        <w:rPr>
          <w:color w:val="000080"/>
        </w:rPr>
        <w:t>4177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-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HUARPES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LAS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BARRANCAS</w:t>
      </w:r>
    </w:p>
    <w:p w14:paraId="25055E85" w14:textId="77777777" w:rsidR="00CB2340" w:rsidRDefault="00CB2340">
      <w:pPr>
        <w:pStyle w:val="Textoindependiente"/>
        <w:spacing w:before="3"/>
        <w:rPr>
          <w:sz w:val="25"/>
        </w:rPr>
      </w:pPr>
    </w:p>
    <w:p w14:paraId="5A07E1DE" w14:textId="77777777" w:rsidR="00CB2340" w:rsidRDefault="00274589">
      <w:pPr>
        <w:pStyle w:val="Textoindependiente"/>
        <w:ind w:left="624"/>
      </w:pPr>
      <w:r>
        <w:rPr>
          <w:color w:val="000080"/>
        </w:rPr>
        <w:t>Bachiller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Agro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Ambiente</w:t>
      </w:r>
    </w:p>
    <w:p w14:paraId="7B70DB69" w14:textId="77777777" w:rsidR="00CB2340" w:rsidRDefault="00CB2340">
      <w:pPr>
        <w:pStyle w:val="Textoindependiente"/>
        <w:rPr>
          <w:sz w:val="26"/>
        </w:rPr>
      </w:pPr>
    </w:p>
    <w:p w14:paraId="339E3C36" w14:textId="77777777" w:rsidR="00CB2340" w:rsidRDefault="00CB2340">
      <w:pPr>
        <w:pStyle w:val="Textoindependiente"/>
        <w:rPr>
          <w:sz w:val="26"/>
        </w:rPr>
      </w:pPr>
    </w:p>
    <w:p w14:paraId="5878C134" w14:textId="77777777" w:rsidR="00CB2340" w:rsidRDefault="00CB2340">
      <w:pPr>
        <w:pStyle w:val="Textoindependiente"/>
        <w:spacing w:before="6"/>
        <w:rPr>
          <w:sz w:val="22"/>
        </w:rPr>
      </w:pPr>
    </w:p>
    <w:p w14:paraId="2B98BCB6" w14:textId="7326102D" w:rsidR="00CB2340" w:rsidRDefault="00D0560B">
      <w:pPr>
        <w:pStyle w:val="Textoindependiente"/>
        <w:spacing w:before="1"/>
        <w:ind w:left="624"/>
      </w:pPr>
      <w:r>
        <w:rPr>
          <w:color w:val="000080"/>
        </w:rPr>
        <w:t>Cursando en C</w:t>
      </w:r>
      <w:r w:rsidR="00274589">
        <w:rPr>
          <w:color w:val="000080"/>
        </w:rPr>
        <w:t>ESIT</w:t>
      </w:r>
      <w:r w:rsidR="00274589">
        <w:rPr>
          <w:color w:val="000080"/>
          <w:spacing w:val="-5"/>
        </w:rPr>
        <w:t xml:space="preserve"> </w:t>
      </w:r>
      <w:r>
        <w:rPr>
          <w:color w:val="000080"/>
        </w:rPr>
        <w:t>(i</w:t>
      </w:r>
      <w:r w:rsidR="00274589">
        <w:rPr>
          <w:color w:val="000080"/>
        </w:rPr>
        <w:t>nstituto</w:t>
      </w:r>
      <w:r w:rsidR="00274589">
        <w:rPr>
          <w:color w:val="000080"/>
          <w:spacing w:val="-5"/>
        </w:rPr>
        <w:t xml:space="preserve"> </w:t>
      </w:r>
      <w:r w:rsidR="00274589">
        <w:rPr>
          <w:color w:val="000080"/>
        </w:rPr>
        <w:t>de</w:t>
      </w:r>
      <w:r w:rsidR="00274589">
        <w:rPr>
          <w:color w:val="000080"/>
          <w:spacing w:val="-6"/>
        </w:rPr>
        <w:t xml:space="preserve"> </w:t>
      </w:r>
      <w:r w:rsidR="00274589">
        <w:rPr>
          <w:color w:val="000080"/>
        </w:rPr>
        <w:t>Educación</w:t>
      </w:r>
      <w:r w:rsidR="00274589">
        <w:rPr>
          <w:color w:val="000080"/>
          <w:spacing w:val="-2"/>
        </w:rPr>
        <w:t xml:space="preserve"> </w:t>
      </w:r>
      <w:r w:rsidR="00274589">
        <w:rPr>
          <w:color w:val="000080"/>
        </w:rPr>
        <w:t>Superior</w:t>
      </w:r>
      <w:r>
        <w:rPr>
          <w:color w:val="000080"/>
        </w:rPr>
        <w:t xml:space="preserve">) </w:t>
      </w:r>
    </w:p>
    <w:p w14:paraId="1D8C5D46" w14:textId="77777777" w:rsidR="00CB2340" w:rsidRDefault="00CB2340">
      <w:pPr>
        <w:pStyle w:val="Textoindependiente"/>
        <w:spacing w:before="2"/>
        <w:rPr>
          <w:sz w:val="25"/>
        </w:rPr>
      </w:pPr>
    </w:p>
    <w:p w14:paraId="2CE30106" w14:textId="1D071356" w:rsidR="00CB2340" w:rsidRDefault="00274589">
      <w:pPr>
        <w:pStyle w:val="Textoindependiente"/>
        <w:spacing w:before="1"/>
        <w:ind w:left="624"/>
      </w:pPr>
      <w:r>
        <w:rPr>
          <w:color w:val="000080"/>
        </w:rPr>
        <w:t>Técnico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Superior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Enología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Industrias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los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Alimentos</w:t>
      </w:r>
    </w:p>
    <w:p w14:paraId="1BAB1EAB" w14:textId="77777777" w:rsidR="00CB2340" w:rsidRDefault="00CB2340">
      <w:pPr>
        <w:pStyle w:val="Textoindependiente"/>
        <w:rPr>
          <w:sz w:val="20"/>
        </w:rPr>
      </w:pPr>
    </w:p>
    <w:p w14:paraId="0EC457A5" w14:textId="77777777" w:rsidR="00CB2340" w:rsidRDefault="00CB2340">
      <w:pPr>
        <w:pStyle w:val="Textoindependiente"/>
        <w:rPr>
          <w:sz w:val="20"/>
        </w:rPr>
      </w:pPr>
    </w:p>
    <w:p w14:paraId="1D632066" w14:textId="77777777" w:rsidR="00CB2340" w:rsidRDefault="00CB2340">
      <w:pPr>
        <w:pStyle w:val="Textoindependiente"/>
        <w:spacing w:before="2"/>
        <w:rPr>
          <w:sz w:val="25"/>
        </w:rPr>
      </w:pPr>
    </w:p>
    <w:p w14:paraId="7EDE9928" w14:textId="77777777" w:rsidR="00CB2340" w:rsidRDefault="00274589">
      <w:pPr>
        <w:pStyle w:val="Ttulo1"/>
        <w:tabs>
          <w:tab w:val="left" w:pos="11338"/>
        </w:tabs>
        <w:spacing w:before="89"/>
      </w:pPr>
      <w:r>
        <w:rPr>
          <w:color w:val="000080"/>
          <w:spacing w:val="-20"/>
          <w:w w:val="99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Certificaciones</w:t>
      </w:r>
      <w:r>
        <w:rPr>
          <w:color w:val="000080"/>
          <w:shd w:val="clear" w:color="auto" w:fill="C6DCFF"/>
        </w:rPr>
        <w:tab/>
      </w:r>
    </w:p>
    <w:p w14:paraId="3CA684E6" w14:textId="77777777" w:rsidR="00CB2340" w:rsidRDefault="00CB2340">
      <w:pPr>
        <w:pStyle w:val="Textoindependiente"/>
        <w:rPr>
          <w:rFonts w:ascii="Arial"/>
          <w:b/>
          <w:sz w:val="20"/>
        </w:rPr>
      </w:pPr>
    </w:p>
    <w:p w14:paraId="5B453EA6" w14:textId="77777777" w:rsidR="00CB2340" w:rsidRDefault="00CB2340">
      <w:pPr>
        <w:pStyle w:val="Textoindependiente"/>
        <w:spacing w:before="4"/>
        <w:rPr>
          <w:rFonts w:ascii="Arial"/>
          <w:b/>
          <w:sz w:val="23"/>
        </w:rPr>
      </w:pPr>
    </w:p>
    <w:p w14:paraId="0A815102" w14:textId="77777777" w:rsidR="00CB2340" w:rsidRDefault="00274589">
      <w:pPr>
        <w:pStyle w:val="Textoindependiente"/>
        <w:spacing w:line="487" w:lineRule="auto"/>
        <w:ind w:left="624" w:right="8743"/>
      </w:pPr>
      <w:r>
        <w:rPr>
          <w:color w:val="000080"/>
          <w:spacing w:val="-1"/>
        </w:rPr>
        <w:t>Electricidad Domiciliaria</w:t>
      </w:r>
      <w:r>
        <w:rPr>
          <w:color w:val="000080"/>
          <w:spacing w:val="-64"/>
        </w:rPr>
        <w:t xml:space="preserve"> </w:t>
      </w:r>
      <w:r>
        <w:rPr>
          <w:color w:val="000080"/>
        </w:rPr>
        <w:t>Institución: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CELSIUS</w:t>
      </w:r>
    </w:p>
    <w:p w14:paraId="1E0D6004" w14:textId="77777777" w:rsidR="00CB2340" w:rsidRDefault="00CB2340">
      <w:pPr>
        <w:pStyle w:val="Textoindependiente"/>
        <w:rPr>
          <w:sz w:val="20"/>
        </w:rPr>
      </w:pPr>
    </w:p>
    <w:p w14:paraId="02294C54" w14:textId="77777777" w:rsidR="00CB2340" w:rsidRDefault="00CB2340">
      <w:pPr>
        <w:pStyle w:val="Textoindependiente"/>
        <w:spacing w:before="1"/>
        <w:rPr>
          <w:sz w:val="20"/>
        </w:rPr>
      </w:pPr>
    </w:p>
    <w:p w14:paraId="0561E1F3" w14:textId="08E84445" w:rsidR="00CB2340" w:rsidRDefault="00274589">
      <w:pPr>
        <w:pStyle w:val="Ttulo1"/>
        <w:tabs>
          <w:tab w:val="left" w:pos="11338"/>
        </w:tabs>
      </w:pPr>
      <w:r>
        <w:rPr>
          <w:color w:val="000080"/>
          <w:spacing w:val="-20"/>
          <w:w w:val="99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Cursos</w:t>
      </w:r>
      <w:r>
        <w:rPr>
          <w:color w:val="000080"/>
          <w:spacing w:val="-12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Adicionales</w:t>
      </w:r>
      <w:r>
        <w:rPr>
          <w:color w:val="000080"/>
          <w:spacing w:val="-15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en</w:t>
      </w:r>
      <w:r>
        <w:rPr>
          <w:color w:val="000080"/>
          <w:spacing w:val="-17"/>
          <w:shd w:val="clear" w:color="auto" w:fill="C6DCFF"/>
        </w:rPr>
        <w:t xml:space="preserve"> </w:t>
      </w:r>
      <w:r w:rsidR="00790F27">
        <w:rPr>
          <w:color w:val="000080"/>
          <w:shd w:val="clear" w:color="auto" w:fill="C6DCFF"/>
        </w:rPr>
        <w:t>proceso</w:t>
      </w:r>
      <w:r>
        <w:rPr>
          <w:color w:val="000080"/>
          <w:shd w:val="clear" w:color="auto" w:fill="C6DCFF"/>
        </w:rPr>
        <w:tab/>
      </w:r>
    </w:p>
    <w:p w14:paraId="1725D9EF" w14:textId="77777777" w:rsidR="00CB2340" w:rsidRDefault="00CB2340">
      <w:pPr>
        <w:pStyle w:val="Textoindependiente"/>
        <w:rPr>
          <w:rFonts w:ascii="Arial"/>
          <w:b/>
          <w:sz w:val="20"/>
        </w:rPr>
      </w:pPr>
    </w:p>
    <w:p w14:paraId="22266835" w14:textId="77777777" w:rsidR="00CB2340" w:rsidRDefault="00CB2340">
      <w:pPr>
        <w:pStyle w:val="Textoindependiente"/>
        <w:spacing w:before="11"/>
        <w:rPr>
          <w:rFonts w:ascii="Arial"/>
          <w:b/>
          <w:sz w:val="22"/>
        </w:rPr>
      </w:pPr>
    </w:p>
    <w:p w14:paraId="367888EC" w14:textId="77777777" w:rsidR="00CB2340" w:rsidRDefault="00274589">
      <w:pPr>
        <w:pStyle w:val="Textoindependiente"/>
        <w:ind w:left="624"/>
      </w:pPr>
      <w:r>
        <w:rPr>
          <w:color w:val="000080"/>
        </w:rPr>
        <w:t>Soldadura</w:t>
      </w:r>
    </w:p>
    <w:p w14:paraId="49299AF7" w14:textId="77777777" w:rsidR="00CB2340" w:rsidRDefault="00CB2340">
      <w:pPr>
        <w:pStyle w:val="Textoindependiente"/>
        <w:spacing w:before="7"/>
        <w:rPr>
          <w:sz w:val="25"/>
        </w:rPr>
      </w:pPr>
    </w:p>
    <w:p w14:paraId="5C2AD410" w14:textId="36AE5E6E" w:rsidR="00CB2340" w:rsidRDefault="00274589">
      <w:pPr>
        <w:pStyle w:val="Textoindependiente"/>
        <w:ind w:left="624"/>
      </w:pPr>
      <w:r>
        <w:rPr>
          <w:color w:val="000080"/>
        </w:rPr>
        <w:t>Institución:</w:t>
      </w:r>
      <w:r>
        <w:rPr>
          <w:color w:val="000080"/>
          <w:spacing w:val="-14"/>
        </w:rPr>
        <w:t xml:space="preserve"> </w:t>
      </w:r>
      <w:proofErr w:type="spellStart"/>
      <w:r>
        <w:rPr>
          <w:color w:val="000080"/>
        </w:rPr>
        <w:t>Welding</w:t>
      </w:r>
      <w:proofErr w:type="spellEnd"/>
      <w:r>
        <w:rPr>
          <w:color w:val="000080"/>
          <w:spacing w:val="-1"/>
        </w:rPr>
        <w:t xml:space="preserve"> </w:t>
      </w:r>
      <w:r w:rsidR="00157886">
        <w:rPr>
          <w:color w:val="000080"/>
        </w:rPr>
        <w:t>Institute</w:t>
      </w:r>
    </w:p>
    <w:p w14:paraId="72165DF3" w14:textId="77777777" w:rsidR="00CB2340" w:rsidRDefault="00CB2340">
      <w:pPr>
        <w:pStyle w:val="Textoindependiente"/>
        <w:rPr>
          <w:sz w:val="20"/>
        </w:rPr>
      </w:pPr>
    </w:p>
    <w:p w14:paraId="5F1F21F2" w14:textId="77777777" w:rsidR="00CB2340" w:rsidRDefault="00CB2340">
      <w:pPr>
        <w:pStyle w:val="Textoindependiente"/>
        <w:rPr>
          <w:sz w:val="20"/>
        </w:rPr>
      </w:pPr>
    </w:p>
    <w:p w14:paraId="486625B1" w14:textId="77777777" w:rsidR="00CB2340" w:rsidRDefault="00CB2340">
      <w:pPr>
        <w:pStyle w:val="Textoindependiente"/>
        <w:spacing w:before="9"/>
      </w:pPr>
    </w:p>
    <w:p w14:paraId="11C0DCE8" w14:textId="77777777" w:rsidR="00CB2340" w:rsidRDefault="00157886">
      <w:pPr>
        <w:pStyle w:val="Ttulo1"/>
        <w:tabs>
          <w:tab w:val="left" w:pos="11338"/>
        </w:tabs>
      </w:pPr>
      <w:r>
        <w:rPr>
          <w:noProof/>
        </w:rPr>
      </w:r>
      <w:r w:rsidR="00157886">
        <w:rPr>
          <w:noProof/>
        </w:rPr>
        <w:pict w14:anchorId="2083A7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pt;margin-top:16.2pt;width:25.3pt;height:8.85pt;z-index:-251657216;mso-position-horizontal-relative:page" filled="f" stroked="f">
            <v:textbox inset="0,0,0,0">
              <w:txbxContent>
                <w:p w14:paraId="67494079" w14:textId="77777777" w:rsidR="00CB2340" w:rsidRDefault="00274589">
                  <w:pPr>
                    <w:spacing w:line="177" w:lineRule="exac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000080"/>
                      <w:spacing w:val="-2"/>
                      <w:sz w:val="16"/>
                    </w:rPr>
                    <w:t>Page</w:t>
                  </w:r>
                  <w:r>
                    <w:rPr>
                      <w:rFonts w:ascii="Arial"/>
                      <w:i/>
                      <w:color w:val="000080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80"/>
                      <w:spacing w:val="-1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274589">
        <w:rPr>
          <w:color w:val="000080"/>
          <w:spacing w:val="-20"/>
          <w:w w:val="99"/>
          <w:shd w:val="clear" w:color="auto" w:fill="C6DCFF"/>
        </w:rPr>
        <w:t xml:space="preserve"> </w:t>
      </w:r>
      <w:r w:rsidR="00274589">
        <w:rPr>
          <w:color w:val="000080"/>
          <w:shd w:val="clear" w:color="auto" w:fill="C6DCFF"/>
        </w:rPr>
        <w:t>Habilidades</w:t>
      </w:r>
      <w:r w:rsidR="00274589">
        <w:rPr>
          <w:color w:val="000080"/>
          <w:shd w:val="clear" w:color="auto" w:fill="C6DCFF"/>
        </w:rPr>
        <w:tab/>
      </w:r>
    </w:p>
    <w:p w14:paraId="2EE76F72" w14:textId="77777777" w:rsidR="00CB2340" w:rsidRDefault="00CB2340">
      <w:pPr>
        <w:sectPr w:rsidR="00CB2340">
          <w:pgSz w:w="11910" w:h="16840"/>
          <w:pgMar w:top="1580" w:right="0" w:bottom="280" w:left="0" w:header="720" w:footer="720" w:gutter="0"/>
          <w:cols w:space="720"/>
        </w:sectPr>
      </w:pPr>
    </w:p>
    <w:p w14:paraId="745170E2" w14:textId="27F637CD" w:rsidR="008027F9" w:rsidRPr="008027F9" w:rsidRDefault="00274589" w:rsidP="008027F9">
      <w:pPr>
        <w:pStyle w:val="Textoindependiente"/>
        <w:spacing w:before="77"/>
        <w:ind w:left="624"/>
        <w:rPr>
          <w:color w:val="000080"/>
        </w:rPr>
      </w:pPr>
      <w:r>
        <w:rPr>
          <w:color w:val="000080"/>
        </w:rPr>
        <w:lastRenderedPageBreak/>
        <w:t>Técnicas:</w:t>
      </w:r>
    </w:p>
    <w:p w14:paraId="68CEA123" w14:textId="77777777" w:rsidR="00CB2340" w:rsidRDefault="00CB2340">
      <w:pPr>
        <w:pStyle w:val="Textoindependiente"/>
        <w:spacing w:before="3"/>
        <w:rPr>
          <w:sz w:val="25"/>
        </w:rPr>
      </w:pPr>
    </w:p>
    <w:p w14:paraId="17A5EB84" w14:textId="77777777" w:rsidR="00CB2340" w:rsidRDefault="00CB2340">
      <w:pPr>
        <w:pStyle w:val="Textoindependiente"/>
        <w:spacing w:before="4"/>
        <w:rPr>
          <w:sz w:val="25"/>
        </w:rPr>
      </w:pPr>
    </w:p>
    <w:p w14:paraId="687BD5A8" w14:textId="55A42F01" w:rsidR="002F639D" w:rsidRPr="000015A7" w:rsidRDefault="00274589" w:rsidP="002F639D">
      <w:pPr>
        <w:pStyle w:val="Prrafodelista"/>
        <w:numPr>
          <w:ilvl w:val="0"/>
          <w:numId w:val="1"/>
        </w:numPr>
        <w:tabs>
          <w:tab w:val="left" w:pos="769"/>
        </w:tabs>
        <w:spacing w:before="3"/>
        <w:ind w:hanging="145"/>
        <w:rPr>
          <w:sz w:val="25"/>
        </w:rPr>
      </w:pPr>
      <w:r w:rsidRPr="002F639D">
        <w:rPr>
          <w:color w:val="000080"/>
          <w:sz w:val="24"/>
        </w:rPr>
        <w:t>Operaciones</w:t>
      </w:r>
      <w:r w:rsidRPr="002F639D">
        <w:rPr>
          <w:color w:val="000080"/>
          <w:spacing w:val="-9"/>
          <w:sz w:val="24"/>
        </w:rPr>
        <w:t xml:space="preserve"> </w:t>
      </w:r>
      <w:r w:rsidRPr="002F639D">
        <w:rPr>
          <w:color w:val="000080"/>
          <w:sz w:val="24"/>
        </w:rPr>
        <w:t>en</w:t>
      </w:r>
      <w:r w:rsidRPr="002F639D">
        <w:rPr>
          <w:color w:val="000080"/>
          <w:spacing w:val="-8"/>
          <w:sz w:val="24"/>
        </w:rPr>
        <w:t xml:space="preserve"> </w:t>
      </w:r>
      <w:r w:rsidRPr="002F639D">
        <w:rPr>
          <w:color w:val="000080"/>
          <w:sz w:val="24"/>
        </w:rPr>
        <w:t>bodega</w:t>
      </w:r>
      <w:r w:rsidRPr="002F639D">
        <w:rPr>
          <w:color w:val="000080"/>
          <w:spacing w:val="-8"/>
          <w:sz w:val="24"/>
        </w:rPr>
        <w:t xml:space="preserve"> </w:t>
      </w:r>
      <w:r w:rsidRPr="002F639D">
        <w:rPr>
          <w:color w:val="000080"/>
          <w:sz w:val="24"/>
        </w:rPr>
        <w:t>y</w:t>
      </w:r>
      <w:r w:rsidRPr="002F639D">
        <w:rPr>
          <w:color w:val="000080"/>
          <w:spacing w:val="-8"/>
          <w:sz w:val="24"/>
        </w:rPr>
        <w:t xml:space="preserve"> </w:t>
      </w:r>
      <w:r w:rsidRPr="002F639D">
        <w:rPr>
          <w:color w:val="000080"/>
          <w:sz w:val="24"/>
        </w:rPr>
        <w:t>fraccionamiento</w:t>
      </w:r>
    </w:p>
    <w:p w14:paraId="51707C97" w14:textId="77777777" w:rsidR="000015A7" w:rsidRPr="002F639D" w:rsidRDefault="000015A7" w:rsidP="000015A7">
      <w:pPr>
        <w:pStyle w:val="Prrafodelista"/>
        <w:tabs>
          <w:tab w:val="left" w:pos="769"/>
        </w:tabs>
        <w:spacing w:before="3"/>
        <w:ind w:firstLine="0"/>
        <w:rPr>
          <w:sz w:val="25"/>
        </w:rPr>
      </w:pPr>
    </w:p>
    <w:p w14:paraId="5252C06A" w14:textId="7FED6C8B" w:rsidR="002F639D" w:rsidRPr="000015A7" w:rsidRDefault="002F639D" w:rsidP="000015A7">
      <w:pPr>
        <w:pStyle w:val="Prrafodelista"/>
        <w:numPr>
          <w:ilvl w:val="0"/>
          <w:numId w:val="1"/>
        </w:numPr>
        <w:tabs>
          <w:tab w:val="left" w:pos="769"/>
        </w:tabs>
        <w:spacing w:before="3"/>
        <w:ind w:hanging="145"/>
        <w:rPr>
          <w:sz w:val="25"/>
        </w:rPr>
      </w:pPr>
      <w:r>
        <w:rPr>
          <w:color w:val="000080"/>
          <w:sz w:val="24"/>
        </w:rPr>
        <w:t xml:space="preserve">Manejo de auto </w:t>
      </w:r>
      <w:r w:rsidR="000015A7">
        <w:rPr>
          <w:color w:val="000080"/>
          <w:sz w:val="24"/>
        </w:rPr>
        <w:t>elevador</w:t>
      </w:r>
    </w:p>
    <w:p w14:paraId="67B80C09" w14:textId="77777777" w:rsidR="000015A7" w:rsidRPr="000015A7" w:rsidRDefault="000015A7" w:rsidP="000015A7">
      <w:pPr>
        <w:pStyle w:val="Prrafodelista"/>
        <w:tabs>
          <w:tab w:val="left" w:pos="769"/>
        </w:tabs>
        <w:spacing w:before="3"/>
        <w:ind w:firstLine="0"/>
        <w:rPr>
          <w:sz w:val="25"/>
        </w:rPr>
      </w:pPr>
    </w:p>
    <w:p w14:paraId="4A9F2E4F" w14:textId="6EF8C8CA" w:rsidR="000015A7" w:rsidRPr="000015A7" w:rsidRDefault="000015A7" w:rsidP="000015A7">
      <w:pPr>
        <w:pStyle w:val="Prrafodelista"/>
        <w:numPr>
          <w:ilvl w:val="0"/>
          <w:numId w:val="1"/>
        </w:numPr>
        <w:tabs>
          <w:tab w:val="left" w:pos="769"/>
        </w:tabs>
        <w:spacing w:before="3"/>
        <w:ind w:hanging="145"/>
        <w:rPr>
          <w:sz w:val="25"/>
        </w:rPr>
      </w:pPr>
      <w:r>
        <w:rPr>
          <w:color w:val="000080"/>
          <w:sz w:val="24"/>
        </w:rPr>
        <w:t xml:space="preserve">Electricidad domiciliaria </w:t>
      </w:r>
    </w:p>
    <w:p w14:paraId="3F84FC4E" w14:textId="77777777" w:rsidR="002F639D" w:rsidRPr="002F639D" w:rsidRDefault="002F639D" w:rsidP="002F639D">
      <w:pPr>
        <w:tabs>
          <w:tab w:val="left" w:pos="769"/>
        </w:tabs>
        <w:spacing w:before="3"/>
        <w:rPr>
          <w:sz w:val="25"/>
        </w:rPr>
      </w:pPr>
    </w:p>
    <w:p w14:paraId="51E271B1" w14:textId="77777777" w:rsidR="00CB2340" w:rsidRDefault="00274589">
      <w:pPr>
        <w:pStyle w:val="Prrafodelista"/>
        <w:numPr>
          <w:ilvl w:val="0"/>
          <w:numId w:val="1"/>
        </w:numPr>
        <w:tabs>
          <w:tab w:val="left" w:pos="769"/>
        </w:tabs>
        <w:ind w:hanging="145"/>
        <w:rPr>
          <w:sz w:val="24"/>
        </w:rPr>
      </w:pPr>
      <w:r>
        <w:rPr>
          <w:color w:val="000080"/>
          <w:sz w:val="24"/>
        </w:rPr>
        <w:t>Mantenimiento</w:t>
      </w:r>
      <w:r>
        <w:rPr>
          <w:color w:val="000080"/>
          <w:spacing w:val="-7"/>
          <w:sz w:val="24"/>
        </w:rPr>
        <w:t xml:space="preserve"> </w:t>
      </w:r>
      <w:r>
        <w:rPr>
          <w:color w:val="000080"/>
          <w:sz w:val="24"/>
        </w:rPr>
        <w:t>de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equipos</w:t>
      </w:r>
    </w:p>
    <w:p w14:paraId="77307CCC" w14:textId="77777777" w:rsidR="00CB2340" w:rsidRDefault="00CB2340">
      <w:pPr>
        <w:pStyle w:val="Textoindependiente"/>
        <w:spacing w:before="3"/>
        <w:rPr>
          <w:sz w:val="22"/>
        </w:rPr>
      </w:pPr>
    </w:p>
    <w:p w14:paraId="0665158E" w14:textId="2A86556F" w:rsidR="00D73AE0" w:rsidRPr="007F4997" w:rsidRDefault="00274589" w:rsidP="006942D9">
      <w:pPr>
        <w:pStyle w:val="Prrafodelista"/>
        <w:numPr>
          <w:ilvl w:val="0"/>
          <w:numId w:val="1"/>
        </w:numPr>
        <w:tabs>
          <w:tab w:val="left" w:pos="769"/>
        </w:tabs>
        <w:spacing w:before="1"/>
        <w:ind w:hanging="145"/>
      </w:pPr>
      <w:r>
        <w:rPr>
          <w:color w:val="000080"/>
        </w:rPr>
        <w:t>Soldadura</w:t>
      </w:r>
      <w:r>
        <w:rPr>
          <w:color w:val="000080"/>
          <w:spacing w:val="-7"/>
        </w:rPr>
        <w:t xml:space="preserve"> </w:t>
      </w:r>
      <w:r w:rsidR="007F4997">
        <w:rPr>
          <w:color w:val="000080"/>
        </w:rPr>
        <w:t>básica</w:t>
      </w:r>
      <w:r w:rsidR="00D73AE0" w:rsidRPr="006942D9">
        <w:rPr>
          <w:color w:val="C6D9F1" w:themeColor="text2" w:themeTint="33"/>
        </w:rPr>
        <w:t xml:space="preserve"> </w:t>
      </w:r>
    </w:p>
    <w:p w14:paraId="54C6455D" w14:textId="77777777" w:rsidR="00CB2340" w:rsidRPr="007F4997" w:rsidRDefault="00CB2340">
      <w:pPr>
        <w:pStyle w:val="Textoindependiente"/>
        <w:spacing w:before="2"/>
        <w:rPr>
          <w:color w:val="C6D9F1" w:themeColor="text2" w:themeTint="33"/>
          <w:sz w:val="23"/>
        </w:rPr>
      </w:pPr>
    </w:p>
    <w:p w14:paraId="555FD78D" w14:textId="77777777" w:rsidR="00CB2340" w:rsidRDefault="00274589">
      <w:pPr>
        <w:pStyle w:val="Textoindependiente"/>
        <w:ind w:left="658"/>
      </w:pPr>
      <w:r>
        <w:rPr>
          <w:color w:val="000080"/>
        </w:rPr>
        <w:t>Blandas:</w:t>
      </w:r>
    </w:p>
    <w:p w14:paraId="58DD2319" w14:textId="77777777" w:rsidR="00CB2340" w:rsidRDefault="00CB2340">
      <w:pPr>
        <w:pStyle w:val="Textoindependiente"/>
        <w:spacing w:before="3"/>
        <w:rPr>
          <w:sz w:val="25"/>
        </w:rPr>
      </w:pPr>
    </w:p>
    <w:p w14:paraId="36985EFC" w14:textId="77777777" w:rsidR="00CB2340" w:rsidRDefault="00274589">
      <w:pPr>
        <w:pStyle w:val="Prrafodelista"/>
        <w:numPr>
          <w:ilvl w:val="0"/>
          <w:numId w:val="1"/>
        </w:numPr>
        <w:tabs>
          <w:tab w:val="left" w:pos="769"/>
        </w:tabs>
        <w:ind w:hanging="145"/>
        <w:rPr>
          <w:sz w:val="24"/>
        </w:rPr>
      </w:pPr>
      <w:r>
        <w:rPr>
          <w:color w:val="000080"/>
          <w:sz w:val="24"/>
        </w:rPr>
        <w:t>Dedicado,</w:t>
      </w:r>
      <w:r>
        <w:rPr>
          <w:color w:val="000080"/>
          <w:spacing w:val="-7"/>
          <w:sz w:val="24"/>
        </w:rPr>
        <w:t xml:space="preserve"> </w:t>
      </w:r>
      <w:r>
        <w:rPr>
          <w:color w:val="000080"/>
          <w:sz w:val="24"/>
        </w:rPr>
        <w:t>puntual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y</w:t>
      </w:r>
      <w:r>
        <w:rPr>
          <w:color w:val="000080"/>
          <w:spacing w:val="-8"/>
          <w:sz w:val="24"/>
        </w:rPr>
        <w:t xml:space="preserve"> </w:t>
      </w:r>
      <w:r>
        <w:rPr>
          <w:color w:val="000080"/>
          <w:sz w:val="24"/>
        </w:rPr>
        <w:t>responsable</w:t>
      </w:r>
    </w:p>
    <w:p w14:paraId="0E80A86A" w14:textId="77777777" w:rsidR="00CB2340" w:rsidRDefault="00CB2340">
      <w:pPr>
        <w:pStyle w:val="Textoindependiente"/>
        <w:spacing w:before="3"/>
        <w:rPr>
          <w:sz w:val="25"/>
        </w:rPr>
      </w:pPr>
    </w:p>
    <w:p w14:paraId="78C9AD31" w14:textId="77777777" w:rsidR="00CB2340" w:rsidRDefault="00274589">
      <w:pPr>
        <w:pStyle w:val="Prrafodelista"/>
        <w:numPr>
          <w:ilvl w:val="0"/>
          <w:numId w:val="1"/>
        </w:numPr>
        <w:tabs>
          <w:tab w:val="left" w:pos="769"/>
        </w:tabs>
        <w:ind w:hanging="145"/>
        <w:rPr>
          <w:sz w:val="24"/>
        </w:rPr>
      </w:pPr>
      <w:r>
        <w:rPr>
          <w:color w:val="000080"/>
          <w:sz w:val="24"/>
        </w:rPr>
        <w:t>Facilidad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para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el trabajo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en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grupo</w:t>
      </w:r>
    </w:p>
    <w:p w14:paraId="6C0623F7" w14:textId="77777777" w:rsidR="00CB2340" w:rsidRDefault="00CB2340">
      <w:pPr>
        <w:pStyle w:val="Textoindependiente"/>
        <w:spacing w:before="8"/>
        <w:rPr>
          <w:sz w:val="25"/>
        </w:rPr>
      </w:pPr>
    </w:p>
    <w:p w14:paraId="429E9B9D" w14:textId="77777777" w:rsidR="00CB2340" w:rsidRDefault="00274589">
      <w:pPr>
        <w:pStyle w:val="Prrafodelista"/>
        <w:numPr>
          <w:ilvl w:val="0"/>
          <w:numId w:val="1"/>
        </w:numPr>
        <w:tabs>
          <w:tab w:val="left" w:pos="769"/>
        </w:tabs>
        <w:ind w:hanging="145"/>
        <w:rPr>
          <w:sz w:val="24"/>
        </w:rPr>
      </w:pPr>
      <w:r>
        <w:rPr>
          <w:color w:val="000080"/>
          <w:sz w:val="24"/>
        </w:rPr>
        <w:t>Tranquilo,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educado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y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se</w:t>
      </w:r>
      <w:r>
        <w:rPr>
          <w:color w:val="000080"/>
          <w:spacing w:val="-6"/>
          <w:sz w:val="24"/>
        </w:rPr>
        <w:t xml:space="preserve"> </w:t>
      </w:r>
      <w:r>
        <w:rPr>
          <w:color w:val="000080"/>
          <w:sz w:val="24"/>
        </w:rPr>
        <w:t>comunica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de</w:t>
      </w:r>
      <w:r>
        <w:rPr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forma</w:t>
      </w:r>
      <w:r>
        <w:rPr>
          <w:color w:val="000080"/>
          <w:spacing w:val="4"/>
          <w:sz w:val="24"/>
        </w:rPr>
        <w:t xml:space="preserve"> </w:t>
      </w:r>
      <w:r>
        <w:rPr>
          <w:color w:val="000080"/>
          <w:sz w:val="24"/>
        </w:rPr>
        <w:t>clara</w:t>
      </w:r>
    </w:p>
    <w:p w14:paraId="59C4AAA1" w14:textId="77777777" w:rsidR="00CB2340" w:rsidRDefault="00CB2340">
      <w:pPr>
        <w:pStyle w:val="Textoindependiente"/>
        <w:spacing w:before="3"/>
        <w:rPr>
          <w:sz w:val="25"/>
        </w:rPr>
      </w:pPr>
    </w:p>
    <w:p w14:paraId="68D2BF19" w14:textId="77777777" w:rsidR="00CB2340" w:rsidRDefault="00274589">
      <w:pPr>
        <w:pStyle w:val="Prrafodelista"/>
        <w:numPr>
          <w:ilvl w:val="0"/>
          <w:numId w:val="1"/>
        </w:numPr>
        <w:tabs>
          <w:tab w:val="left" w:pos="769"/>
        </w:tabs>
        <w:ind w:hanging="145"/>
        <w:rPr>
          <w:sz w:val="24"/>
        </w:rPr>
      </w:pPr>
      <w:r>
        <w:rPr>
          <w:color w:val="000080"/>
          <w:sz w:val="24"/>
        </w:rPr>
        <w:t>Enfocado</w:t>
      </w:r>
      <w:r>
        <w:rPr>
          <w:color w:val="000080"/>
          <w:spacing w:val="-8"/>
          <w:sz w:val="24"/>
        </w:rPr>
        <w:t xml:space="preserve"> </w:t>
      </w:r>
      <w:r>
        <w:rPr>
          <w:color w:val="000080"/>
          <w:sz w:val="24"/>
        </w:rPr>
        <w:t>a</w:t>
      </w:r>
      <w:r>
        <w:rPr>
          <w:color w:val="000080"/>
          <w:spacing w:val="-9"/>
          <w:sz w:val="24"/>
        </w:rPr>
        <w:t xml:space="preserve"> </w:t>
      </w:r>
      <w:r>
        <w:rPr>
          <w:color w:val="000080"/>
          <w:sz w:val="24"/>
        </w:rPr>
        <w:t>resultados</w:t>
      </w:r>
    </w:p>
    <w:p w14:paraId="77FA0F66" w14:textId="77777777" w:rsidR="00CB2340" w:rsidRDefault="00CB2340">
      <w:pPr>
        <w:pStyle w:val="Textoindependiente"/>
        <w:rPr>
          <w:sz w:val="20"/>
        </w:rPr>
      </w:pPr>
    </w:p>
    <w:p w14:paraId="4F2DBCC8" w14:textId="77777777" w:rsidR="00CB2340" w:rsidRDefault="00CB2340">
      <w:pPr>
        <w:pStyle w:val="Textoindependiente"/>
        <w:rPr>
          <w:sz w:val="20"/>
        </w:rPr>
      </w:pPr>
    </w:p>
    <w:p w14:paraId="28B020BF" w14:textId="77777777" w:rsidR="00CB2340" w:rsidRDefault="00CB2340">
      <w:pPr>
        <w:pStyle w:val="Textoindependiente"/>
        <w:spacing w:before="2"/>
        <w:rPr>
          <w:sz w:val="25"/>
        </w:rPr>
      </w:pPr>
    </w:p>
    <w:p w14:paraId="07E4FBEF" w14:textId="77777777" w:rsidR="00CB2340" w:rsidRDefault="00274589">
      <w:pPr>
        <w:pStyle w:val="Ttulo1"/>
        <w:tabs>
          <w:tab w:val="left" w:pos="11338"/>
        </w:tabs>
      </w:pPr>
      <w:r>
        <w:rPr>
          <w:color w:val="000080"/>
          <w:spacing w:val="-20"/>
          <w:w w:val="99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Idiomas</w:t>
      </w:r>
      <w:r>
        <w:rPr>
          <w:color w:val="000080"/>
          <w:shd w:val="clear" w:color="auto" w:fill="C6DCFF"/>
        </w:rPr>
        <w:tab/>
      </w:r>
    </w:p>
    <w:p w14:paraId="76A1AA4E" w14:textId="77777777" w:rsidR="00CB2340" w:rsidRDefault="00CB2340">
      <w:pPr>
        <w:pStyle w:val="Textoindependiente"/>
        <w:rPr>
          <w:rFonts w:ascii="Arial"/>
          <w:b/>
          <w:sz w:val="20"/>
        </w:rPr>
      </w:pPr>
    </w:p>
    <w:p w14:paraId="330F722A" w14:textId="77777777" w:rsidR="00CB2340" w:rsidRDefault="00CB2340">
      <w:pPr>
        <w:pStyle w:val="Textoindependiente"/>
        <w:spacing w:before="10"/>
        <w:rPr>
          <w:rFonts w:ascii="Arial"/>
          <w:b/>
          <w:sz w:val="22"/>
        </w:rPr>
      </w:pPr>
    </w:p>
    <w:p w14:paraId="729B8A73" w14:textId="77777777" w:rsidR="00CB2340" w:rsidRDefault="00274589">
      <w:pPr>
        <w:pStyle w:val="Textoindependiente"/>
        <w:ind w:left="624"/>
      </w:pPr>
      <w:r>
        <w:rPr>
          <w:color w:val="000080"/>
        </w:rPr>
        <w:t>Inglés: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Básico</w:t>
      </w:r>
    </w:p>
    <w:p w14:paraId="541B4BC5" w14:textId="77777777" w:rsidR="00CB2340" w:rsidRDefault="00CB2340">
      <w:pPr>
        <w:pStyle w:val="Textoindependiente"/>
        <w:spacing w:before="6"/>
        <w:rPr>
          <w:sz w:val="25"/>
        </w:rPr>
      </w:pPr>
    </w:p>
    <w:p w14:paraId="3636B748" w14:textId="77777777" w:rsidR="00CB2340" w:rsidRDefault="00274589">
      <w:pPr>
        <w:pStyle w:val="Ttulo1"/>
        <w:tabs>
          <w:tab w:val="left" w:pos="11231"/>
        </w:tabs>
        <w:spacing w:before="89"/>
        <w:ind w:left="460"/>
      </w:pPr>
      <w:r>
        <w:rPr>
          <w:color w:val="000080"/>
          <w:spacing w:val="-19"/>
          <w:w w:val="99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Movilidad</w:t>
      </w:r>
      <w:r>
        <w:rPr>
          <w:color w:val="000080"/>
          <w:spacing w:val="-19"/>
          <w:shd w:val="clear" w:color="auto" w:fill="C6DCFF"/>
        </w:rPr>
        <w:t xml:space="preserve"> </w:t>
      </w:r>
      <w:r>
        <w:rPr>
          <w:color w:val="000080"/>
          <w:shd w:val="clear" w:color="auto" w:fill="C6DCFF"/>
        </w:rPr>
        <w:t>propia</w:t>
      </w:r>
      <w:r>
        <w:rPr>
          <w:color w:val="000080"/>
          <w:shd w:val="clear" w:color="auto" w:fill="C6DCFF"/>
        </w:rPr>
        <w:tab/>
      </w:r>
    </w:p>
    <w:p w14:paraId="6C222284" w14:textId="77777777" w:rsidR="00CB2340" w:rsidRDefault="00CB2340">
      <w:pPr>
        <w:pStyle w:val="Textoindependiente"/>
        <w:spacing w:before="2"/>
        <w:rPr>
          <w:rFonts w:ascii="Arial"/>
          <w:b/>
          <w:sz w:val="28"/>
        </w:rPr>
      </w:pPr>
    </w:p>
    <w:p w14:paraId="7493083A" w14:textId="77777777" w:rsidR="00CB2340" w:rsidRDefault="00274589">
      <w:pPr>
        <w:pStyle w:val="Textoindependiente"/>
        <w:spacing w:before="93"/>
        <w:ind w:left="595"/>
      </w:pPr>
      <w:r>
        <w:rPr>
          <w:color w:val="1F487C"/>
        </w:rPr>
        <w:t>Si</w:t>
      </w:r>
    </w:p>
    <w:p w14:paraId="47AF9706" w14:textId="77777777" w:rsidR="00CB2340" w:rsidRDefault="00CB2340">
      <w:pPr>
        <w:pStyle w:val="Textoindependiente"/>
        <w:rPr>
          <w:sz w:val="20"/>
        </w:rPr>
      </w:pPr>
    </w:p>
    <w:p w14:paraId="3641A80F" w14:textId="77777777" w:rsidR="00CB2340" w:rsidRDefault="00CB2340">
      <w:pPr>
        <w:pStyle w:val="Textoindependiente"/>
        <w:rPr>
          <w:sz w:val="20"/>
        </w:rPr>
      </w:pPr>
    </w:p>
    <w:p w14:paraId="0FD909FD" w14:textId="77777777" w:rsidR="00CB2340" w:rsidRDefault="00CB2340">
      <w:pPr>
        <w:pStyle w:val="Textoindependiente"/>
        <w:rPr>
          <w:sz w:val="20"/>
        </w:rPr>
      </w:pPr>
    </w:p>
    <w:p w14:paraId="1460EDC7" w14:textId="77777777" w:rsidR="00CB2340" w:rsidRDefault="00CB2340">
      <w:pPr>
        <w:pStyle w:val="Textoindependiente"/>
        <w:rPr>
          <w:sz w:val="20"/>
        </w:rPr>
      </w:pPr>
    </w:p>
    <w:p w14:paraId="658EADFA" w14:textId="77777777" w:rsidR="00CB2340" w:rsidRDefault="00CB2340">
      <w:pPr>
        <w:pStyle w:val="Textoindependiente"/>
        <w:rPr>
          <w:sz w:val="20"/>
        </w:rPr>
      </w:pPr>
    </w:p>
    <w:p w14:paraId="2DB542FD" w14:textId="77777777" w:rsidR="00CB2340" w:rsidRDefault="00CB2340">
      <w:pPr>
        <w:pStyle w:val="Textoindependiente"/>
        <w:rPr>
          <w:sz w:val="20"/>
        </w:rPr>
      </w:pPr>
    </w:p>
    <w:p w14:paraId="1DD79E5B" w14:textId="77777777" w:rsidR="00CB2340" w:rsidRDefault="00CB2340">
      <w:pPr>
        <w:pStyle w:val="Textoindependiente"/>
        <w:rPr>
          <w:sz w:val="20"/>
        </w:rPr>
      </w:pPr>
    </w:p>
    <w:p w14:paraId="73E2D69B" w14:textId="77777777" w:rsidR="00CB2340" w:rsidRDefault="00CB2340">
      <w:pPr>
        <w:pStyle w:val="Textoindependiente"/>
        <w:rPr>
          <w:sz w:val="20"/>
        </w:rPr>
      </w:pPr>
    </w:p>
    <w:p w14:paraId="604FF86F" w14:textId="77777777" w:rsidR="00CB2340" w:rsidRDefault="00CB2340">
      <w:pPr>
        <w:pStyle w:val="Textoindependiente"/>
        <w:rPr>
          <w:sz w:val="20"/>
        </w:rPr>
      </w:pPr>
    </w:p>
    <w:p w14:paraId="76FAAB63" w14:textId="77777777" w:rsidR="00CB2340" w:rsidRDefault="00CB2340">
      <w:pPr>
        <w:pStyle w:val="Textoindependiente"/>
        <w:rPr>
          <w:sz w:val="20"/>
        </w:rPr>
      </w:pPr>
    </w:p>
    <w:p w14:paraId="098DF8D8" w14:textId="77777777" w:rsidR="00CB2340" w:rsidRDefault="00CB2340">
      <w:pPr>
        <w:pStyle w:val="Textoindependiente"/>
        <w:rPr>
          <w:sz w:val="20"/>
        </w:rPr>
      </w:pPr>
    </w:p>
    <w:p w14:paraId="26901DF5" w14:textId="77777777" w:rsidR="00CB2340" w:rsidRDefault="00CB2340">
      <w:pPr>
        <w:pStyle w:val="Textoindependiente"/>
        <w:rPr>
          <w:sz w:val="20"/>
        </w:rPr>
      </w:pPr>
    </w:p>
    <w:p w14:paraId="01DA0F48" w14:textId="77777777" w:rsidR="00CB2340" w:rsidRDefault="00CB2340">
      <w:pPr>
        <w:pStyle w:val="Textoindependiente"/>
        <w:rPr>
          <w:sz w:val="20"/>
        </w:rPr>
      </w:pPr>
    </w:p>
    <w:p w14:paraId="2588F761" w14:textId="77777777" w:rsidR="00CB2340" w:rsidRDefault="00CB2340">
      <w:pPr>
        <w:pStyle w:val="Textoindependiente"/>
        <w:rPr>
          <w:sz w:val="20"/>
        </w:rPr>
      </w:pPr>
    </w:p>
    <w:p w14:paraId="1286FCE4" w14:textId="77777777" w:rsidR="00CB2340" w:rsidRDefault="00CB2340">
      <w:pPr>
        <w:pStyle w:val="Textoindependiente"/>
        <w:rPr>
          <w:sz w:val="20"/>
        </w:rPr>
      </w:pPr>
    </w:p>
    <w:p w14:paraId="7A0E84F1" w14:textId="2FDFB225" w:rsidR="00CB2340" w:rsidRDefault="00CB2340" w:rsidP="00274589">
      <w:pPr>
        <w:spacing w:before="93"/>
        <w:ind w:right="5681"/>
        <w:rPr>
          <w:rFonts w:ascii="Arial"/>
          <w:i/>
          <w:sz w:val="16"/>
        </w:rPr>
      </w:pPr>
    </w:p>
    <w:sectPr w:rsidR="00CB2340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5B42"/>
    <w:multiLevelType w:val="hybridMultilevel"/>
    <w:tmpl w:val="FFFFFFFF"/>
    <w:lvl w:ilvl="0" w:tplc="5DA4C5B6">
      <w:numFmt w:val="bullet"/>
      <w:lvlText w:val="-"/>
      <w:lvlJc w:val="left"/>
      <w:pPr>
        <w:ind w:left="768" w:hanging="144"/>
      </w:pPr>
      <w:rPr>
        <w:rFonts w:ascii="Arial MT" w:eastAsia="Arial MT" w:hAnsi="Arial MT" w:cs="Arial MT" w:hint="default"/>
        <w:color w:val="000080"/>
        <w:w w:val="99"/>
        <w:sz w:val="24"/>
        <w:szCs w:val="24"/>
        <w:lang w:val="es-ES" w:eastAsia="en-US" w:bidi="ar-SA"/>
      </w:rPr>
    </w:lvl>
    <w:lvl w:ilvl="1" w:tplc="58B8EE0C">
      <w:numFmt w:val="bullet"/>
      <w:lvlText w:val="•"/>
      <w:lvlJc w:val="left"/>
      <w:pPr>
        <w:ind w:left="1874" w:hanging="144"/>
      </w:pPr>
      <w:rPr>
        <w:rFonts w:hint="default"/>
        <w:lang w:val="es-ES" w:eastAsia="en-US" w:bidi="ar-SA"/>
      </w:rPr>
    </w:lvl>
    <w:lvl w:ilvl="2" w:tplc="F1A0241E">
      <w:numFmt w:val="bullet"/>
      <w:lvlText w:val="•"/>
      <w:lvlJc w:val="left"/>
      <w:pPr>
        <w:ind w:left="2989" w:hanging="144"/>
      </w:pPr>
      <w:rPr>
        <w:rFonts w:hint="default"/>
        <w:lang w:val="es-ES" w:eastAsia="en-US" w:bidi="ar-SA"/>
      </w:rPr>
    </w:lvl>
    <w:lvl w:ilvl="3" w:tplc="F60A8628">
      <w:numFmt w:val="bullet"/>
      <w:lvlText w:val="•"/>
      <w:lvlJc w:val="left"/>
      <w:pPr>
        <w:ind w:left="4104" w:hanging="144"/>
      </w:pPr>
      <w:rPr>
        <w:rFonts w:hint="default"/>
        <w:lang w:val="es-ES" w:eastAsia="en-US" w:bidi="ar-SA"/>
      </w:rPr>
    </w:lvl>
    <w:lvl w:ilvl="4" w:tplc="50040D92">
      <w:numFmt w:val="bullet"/>
      <w:lvlText w:val="•"/>
      <w:lvlJc w:val="left"/>
      <w:pPr>
        <w:ind w:left="5219" w:hanging="144"/>
      </w:pPr>
      <w:rPr>
        <w:rFonts w:hint="default"/>
        <w:lang w:val="es-ES" w:eastAsia="en-US" w:bidi="ar-SA"/>
      </w:rPr>
    </w:lvl>
    <w:lvl w:ilvl="5" w:tplc="F0245D5C">
      <w:numFmt w:val="bullet"/>
      <w:lvlText w:val="•"/>
      <w:lvlJc w:val="left"/>
      <w:pPr>
        <w:ind w:left="6334" w:hanging="144"/>
      </w:pPr>
      <w:rPr>
        <w:rFonts w:hint="default"/>
        <w:lang w:val="es-ES" w:eastAsia="en-US" w:bidi="ar-SA"/>
      </w:rPr>
    </w:lvl>
    <w:lvl w:ilvl="6" w:tplc="0D62DF2C">
      <w:numFmt w:val="bullet"/>
      <w:lvlText w:val="•"/>
      <w:lvlJc w:val="left"/>
      <w:pPr>
        <w:ind w:left="7449" w:hanging="144"/>
      </w:pPr>
      <w:rPr>
        <w:rFonts w:hint="default"/>
        <w:lang w:val="es-ES" w:eastAsia="en-US" w:bidi="ar-SA"/>
      </w:rPr>
    </w:lvl>
    <w:lvl w:ilvl="7" w:tplc="30327F2A">
      <w:numFmt w:val="bullet"/>
      <w:lvlText w:val="•"/>
      <w:lvlJc w:val="left"/>
      <w:pPr>
        <w:ind w:left="8564" w:hanging="144"/>
      </w:pPr>
      <w:rPr>
        <w:rFonts w:hint="default"/>
        <w:lang w:val="es-ES" w:eastAsia="en-US" w:bidi="ar-SA"/>
      </w:rPr>
    </w:lvl>
    <w:lvl w:ilvl="8" w:tplc="F502D7AE">
      <w:numFmt w:val="bullet"/>
      <w:lvlText w:val="•"/>
      <w:lvlJc w:val="left"/>
      <w:pPr>
        <w:ind w:left="9679" w:hanging="144"/>
      </w:pPr>
      <w:rPr>
        <w:rFonts w:hint="default"/>
        <w:lang w:val="es-ES" w:eastAsia="en-US" w:bidi="ar-SA"/>
      </w:rPr>
    </w:lvl>
  </w:abstractNum>
  <w:num w:numId="1" w16cid:durableId="132462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340"/>
    <w:rsid w:val="000015A7"/>
    <w:rsid w:val="00157886"/>
    <w:rsid w:val="00254497"/>
    <w:rsid w:val="00274589"/>
    <w:rsid w:val="002F639D"/>
    <w:rsid w:val="005017E3"/>
    <w:rsid w:val="00603640"/>
    <w:rsid w:val="006942D9"/>
    <w:rsid w:val="00790F27"/>
    <w:rsid w:val="007F4997"/>
    <w:rsid w:val="008027F9"/>
    <w:rsid w:val="009D2AD5"/>
    <w:rsid w:val="00CB2340"/>
    <w:rsid w:val="00D0560B"/>
    <w:rsid w:val="00D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2C26E5"/>
  <w15:docId w15:val="{71DAC98A-8F3E-2C40-9F32-BE7B8CD1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56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68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Juarez</cp:lastModifiedBy>
  <cp:revision>4</cp:revision>
  <dcterms:created xsi:type="dcterms:W3CDTF">2024-10-25T10:13:00Z</dcterms:created>
  <dcterms:modified xsi:type="dcterms:W3CDTF">2024-10-25T10:24:00Z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