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Curriculum Vitae.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Datos personales_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Florencia Estela Freites Villanueva.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Edad: 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DNI: 39800349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Domicilio: Alvear 164, Agrelo, Lujan de cuyo.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florfreites96@gmail.com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Celular: 2613063641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Educación_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primario completo. Escuela  DR René Favaloro, Perdriel.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secundario completo. Escuela Puerto Argentino 4-172, Agrelo.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Experiencia Laboral_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calzado.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depósito.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Cobranza.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10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fotocopias e impresiones.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fotocopiadora.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Cobranza.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1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Limpieza.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Trabajos en Área de selección cinta.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</w:t>
      </w: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cortadora de fiambre.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Limpieza.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Cobranza.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18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comidas rápidas.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Cobranzas.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Limpieza.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1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Sanatorio Regional.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Limpieza.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Duración 6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Habilidades_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Word, Excel, Power point, Canva,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Predisposición.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Compromiso.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Superación.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*Cursos básicos.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+Prevención riesgos en el trabajo con electricidad.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+Estrategias de comunicación digital para emprendedores.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       + Seguridad y salud en el trabajo.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lorfreites9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T+fEfioK9k5XWTsMNd+fr1m4w==">CgMxLjA4AHIhMXU5WW9TNGVqRW8tQkZ2QU1IUDJNeHFSWUFVS05fM2Vu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