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485776</wp:posOffset>
                </wp:positionH>
                <wp:positionV relativeFrom="page">
                  <wp:posOffset>8619808</wp:posOffset>
                </wp:positionV>
                <wp:extent cx="6805295" cy="416226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485776</wp:posOffset>
                </wp:positionH>
                <wp:positionV relativeFrom="page">
                  <wp:posOffset>8619808</wp:posOffset>
                </wp:positionV>
                <wp:extent cx="6805295" cy="4162260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5295" cy="416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5200968" cy="479968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59200" y="35661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u w:val="single"/>
                                <w:shd w:fill="fff2cc"/>
                                <w:vertAlign w:val="baseline"/>
                              </w:rPr>
                              <w:t xml:space="preserve">FRANCISCO MALLEA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5200968" cy="479968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968" cy="4799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b="0" l="0" r="0" t="0"/>
                <wp:wrapSquare wrapText="bothSides" distB="45720" distT="45720" distL="114300" distR="11430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b="0" l="0" r="0" t="0"/>
                <wp:wrapSquare wrapText="bothSides" distB="45720" distT="45720" distL="114300" distR="114300"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452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b="0" l="0" r="0" t="0"/>
                <wp:wrapSquare wrapText="bothSides" distB="45720" distT="45720" distL="114300" distR="11430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Operario de Bodega (fraccionamiento,etiquetado, limpieza en general)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Ripiera: manejo de pala cargadora frontal. mantenimiento de maquinaria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manejo de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minicargadora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y compactador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283.4639930725097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b="0" l="0" r="0" t="0"/>
                <wp:wrapSquare wrapText="bothSides" distB="45720" distT="45720" distL="114300" distR="114300"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67039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845820</wp:posOffset>
                </wp:positionV>
                <wp:extent cx="2941955" cy="6559765"/>
                <wp:effectExtent b="0" l="0" r="0" t="0"/>
                <wp:wrapSquare wrapText="bothSides" distB="45720" distT="4572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31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B° COLOVATTI, CALLE CABRERA 4382, CHACRAS DE CORIA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261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3674329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CORREO ELECTRÓNICO: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faranciscomallea58@hotmail.com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DNI: 37519381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Habilidade</w:t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Creativo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Paciente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Sociable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	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845820</wp:posOffset>
                </wp:positionV>
                <wp:extent cx="2941955" cy="6559765"/>
                <wp:effectExtent b="0" l="0" r="0" t="0"/>
                <wp:wrapSquare wrapText="bothSides" distB="45720" distT="45720" distL="114300" distR="114300"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1955" cy="6559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9bgWglO8uOY59Tab5wQslH8eg==">CgMxLjAyCGguZ2pkZ3hzOAByITFfbkpvQ1JyM2RyNXA4MmVlazdnbm9wLVlwdkJqTGJRbQ==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