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</w:rPr>
        <w:drawing>
          <wp:inline distB="114300" distT="114300" distL="114300" distR="114300">
            <wp:extent cx="2194560" cy="214274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42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50"/>
          <w:szCs w:val="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Atencio Julieta Elizabeth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Edad: 35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Fecha de nacimiento: 14/06/1989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D.N.I: 34.322.983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Nacionalidad: Argentina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Estado Civil: casada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Hijos a cargo: 2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Dirección: Barrio La Estanzuela manzana 39 casa 05, calle pachamama 1950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Godoy Cruz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Mendoza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Correo Electrónico: </w:t>
      </w:r>
      <w:hyperlink r:id="rId8">
        <w:r w:rsidDel="00000000" w:rsidR="00000000" w:rsidRPr="00000000">
          <w:rPr>
            <w:color w:val="1155cc"/>
            <w:sz w:val="30"/>
            <w:szCs w:val="30"/>
            <w:rtl w:val="0"/>
          </w:rPr>
          <w:t xml:space="preserve">elizabethladino60@gmail.com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Teléfono: 2613392044</w:t>
      </w:r>
    </w:p>
    <w:p w:rsidR="00000000" w:rsidDel="00000000" w:rsidP="00000000" w:rsidRDefault="00000000" w:rsidRPr="00000000" w14:paraId="00000011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Escolaridad</w:t>
      </w:r>
      <w:r w:rsidDel="00000000" w:rsidR="00000000" w:rsidRPr="00000000">
        <w:rPr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13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Primaria Completa: Esc. San Francisco de Asís 1-675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Secundaria Completo: cens sin nombre (3492/2)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Curso realizado en CCT Sarmiento: Herramientas para reparación de PC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Preuniversitario de Derecho Universidad del Aconcagua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Curso de Manipulacion de alimento (dictado por la municipalidad de la capital)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Universidad del Aconcagua: estudiando carrera de Derecho</w:t>
      </w:r>
    </w:p>
    <w:p w:rsidR="00000000" w:rsidDel="00000000" w:rsidP="00000000" w:rsidRDefault="00000000" w:rsidRPr="00000000" w14:paraId="0000001A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Experiencias Laborles</w:t>
      </w:r>
      <w:r w:rsidDel="00000000" w:rsidR="00000000" w:rsidRPr="00000000">
        <w:rPr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Seleccionadores de frutas GUIZZO ( 2011-2012)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Atención al público verduleria MORGAN (2016-2017)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Empresa de limpieza ALAS(enero 2018-marzo2018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Limpieza NIKKI (febrero 2019-marzo 2019, 1ra temporda; noviembre2019-enero2020)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Limpieza BLACK JAGGER ( abril2019- noviembre2019)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Bachera y Limpieza Parrillada El Asadito (marzo2020-inicio de la cuarentena obligatoria)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Limpieza en casas particulares (2021)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Bachera Cáke in box(pasteleria)(2022)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Servicio Doméstico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Ayudante de albañil</w:t>
      </w:r>
    </w:p>
    <w:p w:rsidR="00000000" w:rsidDel="00000000" w:rsidP="00000000" w:rsidRDefault="00000000" w:rsidRPr="00000000" w14:paraId="00000027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APTITUDES</w:t>
      </w:r>
      <w:r w:rsidDel="00000000" w:rsidR="00000000" w:rsidRPr="00000000">
        <w:rPr>
          <w:sz w:val="30"/>
          <w:szCs w:val="30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Capacidades de adaptación</w:t>
      </w:r>
    </w:p>
    <w:p w:rsidR="00000000" w:rsidDel="00000000" w:rsidP="00000000" w:rsidRDefault="00000000" w:rsidRPr="00000000" w14:paraId="0000002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Trabajo en equipo.</w:t>
      </w:r>
    </w:p>
    <w:p w:rsidR="00000000" w:rsidDel="00000000" w:rsidP="00000000" w:rsidRDefault="00000000" w:rsidRPr="00000000" w14:paraId="0000002C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Tiempo disponible: Part Time.</w:t>
      </w:r>
    </w:p>
    <w:p w:rsidR="00000000" w:rsidDel="00000000" w:rsidP="00000000" w:rsidRDefault="00000000" w:rsidRPr="00000000" w14:paraId="0000002E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lizabethladino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WoKK7HIGrDpYb0hvZbTQRB6mg==">CgMxLjA4AHIhMVdVc1BPWHNDc2xPSFdkelUxaEUxVE51U2M0NUtoUEdw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