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bookmarkStart w:colFirst="0" w:colLast="0" w:name="_6kivrxc6x64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Nombre y Apellido: </w:t>
      </w:r>
      <w:r w:rsidDel="00000000" w:rsidR="00000000" w:rsidRPr="00000000">
        <w:rPr>
          <w:sz w:val="28"/>
          <w:szCs w:val="28"/>
          <w:rtl w:val="0"/>
        </w:rPr>
        <w:t xml:space="preserve"> Luis Marcelo Juárez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Fecha de Nacimiento</w:t>
      </w:r>
      <w:r w:rsidDel="00000000" w:rsidR="00000000" w:rsidRPr="00000000">
        <w:rPr>
          <w:sz w:val="28"/>
          <w:szCs w:val="28"/>
          <w:rtl w:val="0"/>
        </w:rPr>
        <w:t xml:space="preserve">: 30-09-1971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D.N.I</w:t>
      </w:r>
      <w:r w:rsidDel="00000000" w:rsidR="00000000" w:rsidRPr="00000000">
        <w:rPr>
          <w:sz w:val="28"/>
          <w:szCs w:val="28"/>
          <w:rtl w:val="0"/>
        </w:rPr>
        <w:t xml:space="preserve">.: 22.089.347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Teléfono</w:t>
      </w:r>
      <w:r w:rsidDel="00000000" w:rsidR="00000000" w:rsidRPr="00000000">
        <w:rPr>
          <w:sz w:val="28"/>
          <w:szCs w:val="28"/>
          <w:rtl w:val="0"/>
        </w:rPr>
        <w:t xml:space="preserve">: 351-356-2118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Dirección</w:t>
      </w:r>
      <w:r w:rsidDel="00000000" w:rsidR="00000000" w:rsidRPr="00000000">
        <w:rPr>
          <w:sz w:val="28"/>
          <w:szCs w:val="28"/>
          <w:rtl w:val="0"/>
        </w:rPr>
        <w:t xml:space="preserve">: América 1341- II Barrio Huentota II –Lujan de Cuyo- Mendoza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:  </w:t>
      </w:r>
      <w:hyperlink r:id="rId6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juarezluismarcelo8@gmail.com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Estudios Cursados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Primario</w:t>
      </w:r>
      <w:r w:rsidDel="00000000" w:rsidR="00000000" w:rsidRPr="00000000">
        <w:rPr>
          <w:sz w:val="28"/>
          <w:szCs w:val="28"/>
          <w:rtl w:val="0"/>
        </w:rPr>
        <w:t xml:space="preserve">: Completo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Secundario</w:t>
      </w:r>
      <w:r w:rsidDel="00000000" w:rsidR="00000000" w:rsidRPr="00000000">
        <w:rPr>
          <w:sz w:val="28"/>
          <w:szCs w:val="28"/>
          <w:rtl w:val="0"/>
        </w:rPr>
        <w:t xml:space="preserve">: Técnica nro. 7- Santiago del Estero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Antecedentes Laborarles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Mozo en Rancho Grande restaurant (Mar del Plata)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Mozo en Hotel Palace (Termas de Rio Hondo)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Mozo Hotel Bel Sur (San Bernardo)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Ayudante de Cocina Restaurant Send (Costa del Este)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Seguridad en Empresa Constructora Mijovi (Santiago del Estero)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Ayudante de albañil Empresa Panedile Constructora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Full Time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uarezluismarcelo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