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C9BB" w14:textId="77777777" w:rsidR="002C73C9" w:rsidRDefault="00000000">
      <w:pPr>
        <w:spacing w:after="307"/>
        <w:ind w:left="4"/>
        <w:jc w:val="center"/>
      </w:pPr>
      <w:r>
        <w:rPr>
          <w:rFonts w:ascii="Arial" w:eastAsia="Arial" w:hAnsi="Arial" w:cs="Arial"/>
        </w:rPr>
        <w:t xml:space="preserve">CURRICULUM VITAE </w:t>
      </w:r>
      <w:r>
        <w:rPr>
          <w:rFonts w:cs="Calibri"/>
        </w:rPr>
        <w:t xml:space="preserve"> </w:t>
      </w:r>
    </w:p>
    <w:p w14:paraId="5815E1ED" w14:textId="77777777" w:rsidR="002C73C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/>
        <w:ind w:left="10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cs="Calibri"/>
        </w:rPr>
        <w:t xml:space="preserve"> </w:t>
      </w:r>
    </w:p>
    <w:p w14:paraId="5A891684" w14:textId="77777777" w:rsidR="002C73C9" w:rsidRDefault="00000000">
      <w:pPr>
        <w:pStyle w:val="Ttulo1"/>
        <w:ind w:left="105"/>
      </w:pPr>
      <w:r>
        <w:t>LICENCIADA FONOAUDIÓLOGA  MICAELA B. VELEZ</w:t>
      </w:r>
      <w:r>
        <w:rPr>
          <w:sz w:val="22"/>
        </w:rPr>
        <w:t xml:space="preserve"> </w:t>
      </w:r>
      <w:r>
        <w:t xml:space="preserve"> </w:t>
      </w:r>
    </w:p>
    <w:p w14:paraId="5831A27D" w14:textId="77777777" w:rsidR="002C73C9" w:rsidRDefault="00000000">
      <w:pPr>
        <w:spacing w:after="230"/>
        <w:ind w:left="175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03337BC4" w14:textId="77777777" w:rsidR="002C73C9" w:rsidRDefault="00000000">
      <w:pPr>
        <w:spacing w:after="280"/>
        <w:ind w:left="175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691FC652" w14:textId="77777777" w:rsidR="002C73C9" w:rsidRDefault="00000000">
      <w:pPr>
        <w:pStyle w:val="Ttulo2"/>
        <w:ind w:left="396"/>
      </w:pPr>
      <w:r>
        <w:t xml:space="preserve">1. DATOS PERSONALES  </w:t>
      </w:r>
    </w:p>
    <w:p w14:paraId="030839DF" w14:textId="77777777" w:rsidR="002C73C9" w:rsidRDefault="00000000">
      <w:pPr>
        <w:spacing w:after="232"/>
        <w:ind w:left="15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6DA0D0B6" w14:textId="77777777" w:rsidR="002C73C9" w:rsidRDefault="00000000">
      <w:pPr>
        <w:spacing w:after="185"/>
        <w:ind w:left="-5" w:hanging="10"/>
      </w:pPr>
      <w:r>
        <w:rPr>
          <w:rFonts w:ascii="Arial" w:eastAsia="Arial" w:hAnsi="Arial" w:cs="Arial"/>
          <w:b/>
        </w:rPr>
        <w:t xml:space="preserve">Apellidos:   </w:t>
      </w:r>
      <w:r>
        <w:rPr>
          <w:rFonts w:ascii="Arial" w:eastAsia="Arial" w:hAnsi="Arial" w:cs="Arial"/>
        </w:rPr>
        <w:t xml:space="preserve">Velez </w:t>
      </w:r>
      <w:r>
        <w:rPr>
          <w:rFonts w:cs="Calibri"/>
        </w:rPr>
        <w:t xml:space="preserve"> </w:t>
      </w:r>
    </w:p>
    <w:p w14:paraId="4D73D8DE" w14:textId="77777777" w:rsidR="002C73C9" w:rsidRDefault="00000000">
      <w:pPr>
        <w:spacing w:after="188" w:line="248" w:lineRule="auto"/>
        <w:ind w:left="10" w:right="1" w:hanging="10"/>
        <w:jc w:val="both"/>
      </w:pPr>
      <w:r>
        <w:rPr>
          <w:rFonts w:ascii="Arial" w:eastAsia="Arial" w:hAnsi="Arial" w:cs="Arial"/>
          <w:b/>
        </w:rPr>
        <w:t xml:space="preserve">Nombres:  </w:t>
      </w:r>
      <w:r>
        <w:rPr>
          <w:rFonts w:ascii="Arial" w:eastAsia="Arial" w:hAnsi="Arial" w:cs="Arial"/>
        </w:rPr>
        <w:t xml:space="preserve">Micaela Betsabé  </w:t>
      </w:r>
      <w:r>
        <w:rPr>
          <w:rFonts w:cs="Calibri"/>
        </w:rPr>
        <w:t xml:space="preserve"> </w:t>
      </w:r>
    </w:p>
    <w:p w14:paraId="7053AC10" w14:textId="77777777" w:rsidR="002C73C9" w:rsidRDefault="00000000">
      <w:pPr>
        <w:spacing w:after="182" w:line="248" w:lineRule="auto"/>
        <w:ind w:left="10" w:right="1" w:hanging="10"/>
        <w:jc w:val="both"/>
      </w:pPr>
      <w:r>
        <w:rPr>
          <w:rFonts w:ascii="Arial" w:eastAsia="Arial" w:hAnsi="Arial" w:cs="Arial"/>
          <w:b/>
        </w:rPr>
        <w:t xml:space="preserve">Fecha y lugar de nacimiento: </w:t>
      </w:r>
      <w:r>
        <w:rPr>
          <w:rFonts w:ascii="Arial" w:eastAsia="Arial" w:hAnsi="Arial" w:cs="Arial"/>
        </w:rPr>
        <w:t xml:space="preserve">Mendoza, 19 de noviembre de 1994 </w:t>
      </w:r>
      <w:r>
        <w:rPr>
          <w:rFonts w:cs="Calibri"/>
        </w:rPr>
        <w:t xml:space="preserve"> </w:t>
      </w:r>
    </w:p>
    <w:p w14:paraId="54FCE5D6" w14:textId="77777777" w:rsidR="002C73C9" w:rsidRDefault="00000000">
      <w:pPr>
        <w:spacing w:after="220"/>
        <w:ind w:left="-5" w:hanging="10"/>
      </w:pPr>
      <w:r>
        <w:rPr>
          <w:rFonts w:ascii="Arial" w:eastAsia="Arial" w:hAnsi="Arial" w:cs="Arial"/>
          <w:b/>
        </w:rPr>
        <w:t xml:space="preserve">Nacionalidad:  </w:t>
      </w:r>
      <w:r>
        <w:rPr>
          <w:rFonts w:ascii="Arial" w:eastAsia="Arial" w:hAnsi="Arial" w:cs="Arial"/>
        </w:rPr>
        <w:t xml:space="preserve">Argentina </w:t>
      </w:r>
      <w:r>
        <w:rPr>
          <w:rFonts w:cs="Calibri"/>
        </w:rPr>
        <w:t xml:space="preserve"> </w:t>
      </w:r>
    </w:p>
    <w:p w14:paraId="050A1EAF" w14:textId="77777777" w:rsidR="002C73C9" w:rsidRDefault="00000000">
      <w:pPr>
        <w:spacing w:after="192" w:line="248" w:lineRule="auto"/>
        <w:ind w:left="10" w:right="1" w:hanging="10"/>
        <w:jc w:val="both"/>
      </w:pPr>
      <w:r>
        <w:rPr>
          <w:rFonts w:ascii="Arial" w:eastAsia="Arial" w:hAnsi="Arial" w:cs="Arial"/>
          <w:b/>
        </w:rPr>
        <w:t>DNI:</w:t>
      </w:r>
      <w:r>
        <w:rPr>
          <w:rFonts w:ascii="Arial" w:eastAsia="Arial" w:hAnsi="Arial" w:cs="Arial"/>
        </w:rPr>
        <w:t xml:space="preserve">  38580835 </w:t>
      </w:r>
      <w:r>
        <w:rPr>
          <w:rFonts w:cs="Calibri"/>
        </w:rPr>
        <w:t xml:space="preserve"> </w:t>
      </w:r>
    </w:p>
    <w:p w14:paraId="7047CE2D" w14:textId="77777777" w:rsidR="002C73C9" w:rsidRDefault="00000000">
      <w:pPr>
        <w:spacing w:after="185"/>
        <w:ind w:left="-5" w:hanging="10"/>
      </w:pPr>
      <w:r>
        <w:rPr>
          <w:rFonts w:ascii="Arial" w:eastAsia="Arial" w:hAnsi="Arial" w:cs="Arial"/>
          <w:b/>
        </w:rPr>
        <w:t xml:space="preserve">Estado Civil:  </w:t>
      </w:r>
      <w:r>
        <w:rPr>
          <w:rFonts w:ascii="Arial" w:eastAsia="Arial" w:hAnsi="Arial" w:cs="Arial"/>
        </w:rPr>
        <w:t xml:space="preserve">Soltera  </w:t>
      </w:r>
      <w:r>
        <w:rPr>
          <w:rFonts w:cs="Calibri"/>
        </w:rPr>
        <w:t xml:space="preserve"> </w:t>
      </w:r>
    </w:p>
    <w:p w14:paraId="0DBD93CE" w14:textId="77777777" w:rsidR="002C73C9" w:rsidRDefault="00000000">
      <w:pPr>
        <w:spacing w:after="193" w:line="248" w:lineRule="auto"/>
        <w:ind w:left="10" w:right="1" w:hanging="10"/>
        <w:jc w:val="both"/>
      </w:pPr>
      <w:r>
        <w:rPr>
          <w:rFonts w:ascii="Arial" w:eastAsia="Arial" w:hAnsi="Arial" w:cs="Arial"/>
          <w:b/>
        </w:rPr>
        <w:t>Domicilio:</w:t>
      </w:r>
      <w:r>
        <w:rPr>
          <w:rFonts w:ascii="Arial" w:eastAsia="Arial" w:hAnsi="Arial" w:cs="Arial"/>
        </w:rPr>
        <w:t xml:space="preserve"> Bº 27 de Abril Mª G Cª 5 –Vistalba– Luján de Cuyo </w:t>
      </w:r>
      <w:r>
        <w:rPr>
          <w:rFonts w:cs="Calibri"/>
        </w:rPr>
        <w:t xml:space="preserve"> </w:t>
      </w:r>
    </w:p>
    <w:p w14:paraId="3CDBF843" w14:textId="77777777" w:rsidR="002C73C9" w:rsidRDefault="00000000">
      <w:pPr>
        <w:spacing w:after="216" w:line="248" w:lineRule="auto"/>
        <w:ind w:left="10" w:right="1" w:hanging="10"/>
        <w:jc w:val="both"/>
      </w:pPr>
      <w:r>
        <w:rPr>
          <w:rFonts w:ascii="Arial" w:eastAsia="Arial" w:hAnsi="Arial" w:cs="Arial"/>
        </w:rPr>
        <w:t xml:space="preserve">(C.P 5507) Provincia de Mendoza  </w:t>
      </w:r>
      <w:r>
        <w:rPr>
          <w:rFonts w:cs="Calibri"/>
        </w:rPr>
        <w:t xml:space="preserve"> </w:t>
      </w:r>
    </w:p>
    <w:p w14:paraId="5DD0058B" w14:textId="77777777" w:rsidR="002C73C9" w:rsidRDefault="00000000">
      <w:pPr>
        <w:tabs>
          <w:tab w:val="center" w:pos="4267"/>
        </w:tabs>
        <w:spacing w:after="198" w:line="248" w:lineRule="auto"/>
      </w:pPr>
      <w:r>
        <w:rPr>
          <w:rFonts w:ascii="Arial" w:eastAsia="Arial" w:hAnsi="Arial" w:cs="Arial"/>
          <w:b/>
        </w:rPr>
        <w:t>Teléfono:</w:t>
      </w:r>
      <w:r>
        <w:rPr>
          <w:rFonts w:ascii="Arial" w:eastAsia="Arial" w:hAnsi="Arial" w:cs="Arial"/>
        </w:rPr>
        <w:t xml:space="preserve">   261-156675707 - 4985737  </w:t>
      </w:r>
      <w:r>
        <w:rPr>
          <w:rFonts w:ascii="Arial" w:eastAsia="Arial" w:hAnsi="Arial" w:cs="Arial"/>
        </w:rPr>
        <w:tab/>
        <w:t xml:space="preserve"> </w:t>
      </w:r>
      <w:r>
        <w:rPr>
          <w:rFonts w:cs="Calibri"/>
        </w:rPr>
        <w:t xml:space="preserve"> </w:t>
      </w:r>
    </w:p>
    <w:p w14:paraId="10719238" w14:textId="77777777" w:rsidR="002C73C9" w:rsidRDefault="00000000">
      <w:pPr>
        <w:spacing w:after="187" w:line="248" w:lineRule="auto"/>
        <w:ind w:left="10" w:right="1" w:hanging="10"/>
        <w:jc w:val="both"/>
      </w:pPr>
      <w:r>
        <w:rPr>
          <w:rFonts w:ascii="Arial" w:eastAsia="Arial" w:hAnsi="Arial" w:cs="Arial"/>
          <w:b/>
        </w:rPr>
        <w:t xml:space="preserve">Email:  </w:t>
      </w:r>
      <w:r>
        <w:rPr>
          <w:rFonts w:ascii="Arial" w:eastAsia="Arial" w:hAnsi="Arial" w:cs="Arial"/>
        </w:rPr>
        <w:t>mikavelez994@gmail.com</w:t>
      </w: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70033752" w14:textId="77777777" w:rsidR="002C73C9" w:rsidRDefault="00000000">
      <w:pPr>
        <w:spacing w:after="190" w:line="248" w:lineRule="auto"/>
        <w:ind w:left="10" w:right="1" w:hanging="10"/>
        <w:jc w:val="both"/>
      </w:pPr>
      <w:r>
        <w:rPr>
          <w:rFonts w:ascii="Arial" w:eastAsia="Arial" w:hAnsi="Arial" w:cs="Arial"/>
          <w:b/>
        </w:rPr>
        <w:t>Título profesional:</w:t>
      </w:r>
      <w:r>
        <w:rPr>
          <w:rFonts w:ascii="Arial" w:eastAsia="Arial" w:hAnsi="Arial" w:cs="Arial"/>
        </w:rPr>
        <w:t xml:space="preserve">  Licenciada en Fonoaudiología y Terapia del Lenguaje. </w:t>
      </w:r>
      <w:r>
        <w:rPr>
          <w:rFonts w:cs="Calibri"/>
        </w:rPr>
        <w:t xml:space="preserve"> </w:t>
      </w:r>
    </w:p>
    <w:p w14:paraId="466E41D8" w14:textId="77777777" w:rsidR="002C73C9" w:rsidRDefault="00000000">
      <w:pPr>
        <w:spacing w:after="190"/>
        <w:ind w:left="15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0EE0DB75" w14:textId="77777777" w:rsidR="002C73C9" w:rsidRDefault="00000000">
      <w:pPr>
        <w:spacing w:after="240"/>
        <w:ind w:left="15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634FBEC4" w14:textId="77777777" w:rsidR="002C73C9" w:rsidRDefault="00000000">
      <w:pPr>
        <w:pStyle w:val="Ttulo2"/>
        <w:ind w:left="396"/>
      </w:pPr>
      <w:r>
        <w:t xml:space="preserve">2. ESTUDIOS CURSADOS  </w:t>
      </w:r>
    </w:p>
    <w:p w14:paraId="055645F1" w14:textId="77777777" w:rsidR="002C73C9" w:rsidRDefault="00000000">
      <w:pPr>
        <w:spacing w:after="203"/>
        <w:ind w:left="15"/>
      </w:pPr>
      <w:r>
        <w:rPr>
          <w:rFonts w:ascii="Arial" w:eastAsia="Arial" w:hAnsi="Arial" w:cs="Arial"/>
          <w:b/>
        </w:rPr>
        <w:t xml:space="preserve">  </w:t>
      </w:r>
      <w:r>
        <w:rPr>
          <w:rFonts w:cs="Calibri"/>
        </w:rPr>
        <w:t xml:space="preserve"> </w:t>
      </w:r>
    </w:p>
    <w:p w14:paraId="59C5CEC5" w14:textId="77777777" w:rsidR="002C73C9" w:rsidRDefault="00000000">
      <w:pPr>
        <w:spacing w:after="172"/>
        <w:ind w:left="15"/>
      </w:pPr>
      <w:r>
        <w:rPr>
          <w:rFonts w:ascii="Arial" w:eastAsia="Arial" w:hAnsi="Arial" w:cs="Arial"/>
          <w:b/>
          <w:u w:val="single" w:color="000000"/>
        </w:rPr>
        <w:t>Títulos:</w:t>
      </w: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149A3974" w14:textId="77777777" w:rsidR="002C73C9" w:rsidRDefault="00000000">
      <w:pPr>
        <w:spacing w:after="9" w:line="248" w:lineRule="auto"/>
        <w:ind w:left="661" w:right="1" w:hanging="360"/>
        <w:jc w:val="both"/>
      </w:pPr>
      <w:r>
        <w:rPr>
          <w:rFonts w:ascii="Arial" w:eastAsia="Arial" w:hAnsi="Arial" w:cs="Arial"/>
          <w:b/>
        </w:rPr>
        <w:t xml:space="preserve">2.1. </w:t>
      </w:r>
      <w:r>
        <w:rPr>
          <w:rFonts w:ascii="Arial" w:eastAsia="Arial" w:hAnsi="Arial" w:cs="Arial"/>
          <w:b/>
          <w:i/>
        </w:rPr>
        <w:t xml:space="preserve">NIVEL PRIMARIO COMPLETO: </w:t>
      </w:r>
      <w:r>
        <w:rPr>
          <w:rFonts w:ascii="Arial" w:eastAsia="Arial" w:hAnsi="Arial" w:cs="Arial"/>
        </w:rPr>
        <w:t>Esc. Perito Francisco Moreno- Lujan de Cuyo – Mendoza.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cs="Calibri"/>
        </w:rPr>
        <w:t xml:space="preserve"> </w:t>
      </w:r>
    </w:p>
    <w:p w14:paraId="7B9AE177" w14:textId="77777777" w:rsidR="002C73C9" w:rsidRDefault="00000000">
      <w:pPr>
        <w:spacing w:after="12"/>
        <w:ind w:left="736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cs="Calibri"/>
        </w:rPr>
        <w:t xml:space="preserve"> </w:t>
      </w:r>
    </w:p>
    <w:p w14:paraId="7FC8999F" w14:textId="77777777" w:rsidR="002C73C9" w:rsidRDefault="00000000">
      <w:pPr>
        <w:spacing w:after="17"/>
        <w:ind w:right="25"/>
        <w:jc w:val="right"/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  <w:i/>
        </w:rPr>
        <w:t xml:space="preserve">NIVEL SECUNDARIO: MODALIDAD ECONOMÍA Y GESTIÓN DE LAS </w:t>
      </w:r>
      <w:r>
        <w:rPr>
          <w:rFonts w:cs="Calibri"/>
        </w:rPr>
        <w:t xml:space="preserve"> </w:t>
      </w:r>
    </w:p>
    <w:p w14:paraId="4DBA71A8" w14:textId="77777777" w:rsidR="002C73C9" w:rsidRDefault="00000000">
      <w:pPr>
        <w:spacing w:after="10" w:line="248" w:lineRule="auto"/>
        <w:ind w:left="671" w:hanging="10"/>
      </w:pPr>
      <w:r>
        <w:rPr>
          <w:rFonts w:ascii="Arial" w:eastAsia="Arial" w:hAnsi="Arial" w:cs="Arial"/>
          <w:b/>
          <w:i/>
        </w:rPr>
        <w:t xml:space="preserve">ORGANIZACIONES,ORIENTACIÓN “COMERCIO EXTERIOR”: </w:t>
      </w:r>
      <w:r>
        <w:rPr>
          <w:rFonts w:cs="Calibri"/>
        </w:rPr>
        <w:t xml:space="preserve"> </w:t>
      </w:r>
    </w:p>
    <w:p w14:paraId="04A70E7B" w14:textId="77777777" w:rsidR="002C73C9" w:rsidRDefault="00000000">
      <w:pPr>
        <w:spacing w:after="9" w:line="248" w:lineRule="auto"/>
        <w:ind w:left="671" w:right="1" w:hanging="10"/>
        <w:jc w:val="both"/>
      </w:pPr>
      <w:r>
        <w:rPr>
          <w:rFonts w:ascii="Arial" w:eastAsia="Arial" w:hAnsi="Arial" w:cs="Arial"/>
        </w:rPr>
        <w:t xml:space="preserve">Otorgado por el Colegio Ingenieros Ricardo Videla Nº 4012 –Luján de Cuyo, Mendoza  </w:t>
      </w:r>
      <w:r>
        <w:rPr>
          <w:rFonts w:cs="Calibri"/>
        </w:rPr>
        <w:t xml:space="preserve"> </w:t>
      </w:r>
    </w:p>
    <w:p w14:paraId="17E32CFF" w14:textId="77777777" w:rsidR="002C73C9" w:rsidRDefault="00000000">
      <w:pPr>
        <w:spacing w:after="9" w:line="248" w:lineRule="auto"/>
        <w:ind w:left="671" w:right="1" w:hanging="10"/>
        <w:jc w:val="both"/>
      </w:pPr>
      <w:r>
        <w:rPr>
          <w:rFonts w:ascii="Arial" w:eastAsia="Arial" w:hAnsi="Arial" w:cs="Arial"/>
        </w:rPr>
        <w:t xml:space="preserve">      Fecha de egreso: Diciembre de 2012. </w:t>
      </w:r>
      <w:r>
        <w:rPr>
          <w:rFonts w:cs="Calibri"/>
        </w:rPr>
        <w:t xml:space="preserve"> </w:t>
      </w:r>
    </w:p>
    <w:p w14:paraId="014201D7" w14:textId="77777777" w:rsidR="002C73C9" w:rsidRDefault="00000000">
      <w:pPr>
        <w:spacing w:after="0"/>
        <w:ind w:left="661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5C4D485B" w14:textId="77777777" w:rsidR="002C73C9" w:rsidRDefault="00000000">
      <w:pPr>
        <w:spacing w:after="7"/>
        <w:ind w:left="661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1BDDAE31" w14:textId="77777777" w:rsidR="002C73C9" w:rsidRDefault="00000000">
      <w:pPr>
        <w:spacing w:after="76" w:line="248" w:lineRule="auto"/>
        <w:ind w:left="646" w:hanging="360"/>
      </w:pPr>
      <w:r>
        <w:rPr>
          <w:rFonts w:ascii="Arial" w:eastAsia="Arial" w:hAnsi="Arial" w:cs="Arial"/>
          <w:b/>
        </w:rPr>
        <w:t xml:space="preserve">2.3. </w:t>
      </w:r>
      <w:r>
        <w:rPr>
          <w:rFonts w:ascii="Arial" w:eastAsia="Arial" w:hAnsi="Arial" w:cs="Arial"/>
          <w:b/>
          <w:i/>
        </w:rPr>
        <w:t xml:space="preserve">NIVEL UNIVERSITARIO: CARRERA: LICENCIATURA EN FONOAUDIOLOGÍA Y TERAPIA DEL LENGUAJE: </w:t>
      </w:r>
      <w:r>
        <w:rPr>
          <w:rFonts w:cs="Calibri"/>
        </w:rPr>
        <w:t xml:space="preserve"> </w:t>
      </w:r>
    </w:p>
    <w:p w14:paraId="227058A8" w14:textId="77777777" w:rsidR="002C73C9" w:rsidRDefault="00000000">
      <w:pPr>
        <w:tabs>
          <w:tab w:val="center" w:pos="3206"/>
        </w:tabs>
        <w:spacing w:after="10" w:line="248" w:lineRule="auto"/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  <w:i/>
        </w:rPr>
        <w:t xml:space="preserve">LICENCIADA EN FONOAUDIOLOGÍA.   </w:t>
      </w:r>
      <w:r>
        <w:rPr>
          <w:rFonts w:cs="Calibri"/>
        </w:rPr>
        <w:t xml:space="preserve"> </w:t>
      </w:r>
    </w:p>
    <w:p w14:paraId="4B05EA1D" w14:textId="77777777" w:rsidR="002C73C9" w:rsidRDefault="00000000">
      <w:pPr>
        <w:spacing w:after="9" w:line="248" w:lineRule="auto"/>
        <w:ind w:left="671" w:right="1" w:hanging="10"/>
        <w:jc w:val="both"/>
      </w:pPr>
      <w:r>
        <w:rPr>
          <w:rFonts w:ascii="Arial" w:eastAsia="Arial" w:hAnsi="Arial" w:cs="Arial"/>
        </w:rPr>
        <w:t xml:space="preserve">Otorgado por la Facultad de Ciencias Médicas-“Universidad del Aconcagua”- Ciudad de Mendoza </w:t>
      </w:r>
      <w:r>
        <w:rPr>
          <w:rFonts w:cs="Calibri"/>
        </w:rPr>
        <w:t xml:space="preserve"> </w:t>
      </w:r>
    </w:p>
    <w:p w14:paraId="3CF34682" w14:textId="77777777" w:rsidR="002C73C9" w:rsidRDefault="00000000">
      <w:pPr>
        <w:spacing w:after="9" w:line="248" w:lineRule="auto"/>
        <w:ind w:left="671" w:right="1" w:hanging="10"/>
        <w:jc w:val="both"/>
      </w:pPr>
      <w:r>
        <w:rPr>
          <w:rFonts w:ascii="Arial" w:eastAsia="Arial" w:hAnsi="Arial" w:cs="Arial"/>
        </w:rPr>
        <w:t xml:space="preserve">      Fecha de egreso: Agosto 2019  </w:t>
      </w:r>
      <w:r>
        <w:rPr>
          <w:rFonts w:cs="Calibri"/>
        </w:rPr>
        <w:t xml:space="preserve"> </w:t>
      </w:r>
    </w:p>
    <w:p w14:paraId="5BE4B940" w14:textId="77777777" w:rsidR="002C73C9" w:rsidRDefault="00000000">
      <w:pPr>
        <w:spacing w:after="10"/>
        <w:ind w:left="661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70A3A5C9" w14:textId="77777777" w:rsidR="002C73C9" w:rsidRDefault="00000000">
      <w:pPr>
        <w:spacing w:after="51"/>
        <w:ind w:left="661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cs="Calibri"/>
        </w:rPr>
        <w:t xml:space="preserve"> </w:t>
      </w:r>
    </w:p>
    <w:p w14:paraId="511C128B" w14:textId="77777777" w:rsidR="002C73C9" w:rsidRDefault="00000000">
      <w:pPr>
        <w:pStyle w:val="Ttulo2"/>
        <w:ind w:left="396"/>
      </w:pPr>
      <w:r>
        <w:t xml:space="preserve">3. CURSOS DE PERFECCIONAMIENTO  </w:t>
      </w:r>
    </w:p>
    <w:p w14:paraId="3D004885" w14:textId="77777777" w:rsidR="002C73C9" w:rsidRDefault="00000000">
      <w:pPr>
        <w:spacing w:after="287"/>
        <w:ind w:left="15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cs="Calibri"/>
        </w:rPr>
        <w:t xml:space="preserve"> </w:t>
      </w:r>
    </w:p>
    <w:p w14:paraId="4EEAF0FB" w14:textId="77777777" w:rsidR="002C73C9" w:rsidRDefault="00000000">
      <w:pPr>
        <w:spacing w:after="54" w:line="471" w:lineRule="auto"/>
        <w:ind w:left="661" w:right="686" w:hanging="360"/>
        <w:jc w:val="both"/>
      </w:pPr>
      <w:r>
        <w:rPr>
          <w:rFonts w:ascii="Arial" w:eastAsia="Arial" w:hAnsi="Arial" w:cs="Arial"/>
          <w:b/>
          <w:sz w:val="24"/>
        </w:rPr>
        <w:t xml:space="preserve">3.1. </w:t>
      </w:r>
      <w:r>
        <w:rPr>
          <w:rFonts w:ascii="Arial" w:eastAsia="Arial" w:hAnsi="Arial" w:cs="Arial"/>
        </w:rPr>
        <w:t xml:space="preserve">Programa de prevención  y tratamiento  de malformaciones craneofaciales. </w:t>
      </w:r>
      <w:r>
        <w:rPr>
          <w:rFonts w:cs="Calibri"/>
        </w:rPr>
        <w:t xml:space="preserve"> </w:t>
      </w:r>
      <w:r>
        <w:rPr>
          <w:rFonts w:ascii="Arial" w:eastAsia="Arial" w:hAnsi="Arial" w:cs="Arial"/>
        </w:rPr>
        <w:t xml:space="preserve">“Contribuciones odontológicas en la rehabilitación de pacientes fisurados con </w:t>
      </w:r>
      <w:r>
        <w:rPr>
          <w:rFonts w:cs="Calibri"/>
        </w:rPr>
        <w:t xml:space="preserve"> </w:t>
      </w:r>
      <w:r>
        <w:rPr>
          <w:rFonts w:ascii="Arial" w:eastAsia="Arial" w:hAnsi="Arial" w:cs="Arial"/>
        </w:rPr>
        <w:t>disfunción velefaríngea-Prótesis de Paladar”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</w:t>
      </w:r>
    </w:p>
    <w:p w14:paraId="262B9EC8" w14:textId="77777777" w:rsidR="002C73C9" w:rsidRDefault="00000000">
      <w:pPr>
        <w:spacing w:after="490" w:line="248" w:lineRule="auto"/>
        <w:ind w:left="311" w:right="1" w:hanging="10"/>
        <w:jc w:val="both"/>
      </w:pPr>
      <w:r>
        <w:rPr>
          <w:rFonts w:ascii="Arial" w:eastAsia="Arial" w:hAnsi="Arial" w:cs="Arial"/>
          <w:b/>
          <w:sz w:val="24"/>
        </w:rPr>
        <w:t xml:space="preserve">3.2. </w:t>
      </w:r>
      <w:r>
        <w:rPr>
          <w:rFonts w:ascii="Arial" w:eastAsia="Arial" w:hAnsi="Arial" w:cs="Arial"/>
        </w:rPr>
        <w:t xml:space="preserve"> “La práctica Clínica: en lo público…En lo privado”.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</w:t>
      </w:r>
    </w:p>
    <w:p w14:paraId="72773113" w14:textId="77777777" w:rsidR="002C73C9" w:rsidRDefault="00000000">
      <w:pPr>
        <w:spacing w:after="256" w:line="265" w:lineRule="auto"/>
        <w:ind w:left="641" w:hanging="370"/>
      </w:pPr>
      <w:r>
        <w:rPr>
          <w:rFonts w:ascii="Arial" w:eastAsia="Arial" w:hAnsi="Arial" w:cs="Arial"/>
          <w:b/>
          <w:sz w:val="24"/>
        </w:rPr>
        <w:t>3.3.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“</w:t>
      </w:r>
      <w:r>
        <w:rPr>
          <w:rFonts w:ascii="Arial" w:eastAsia="Arial" w:hAnsi="Arial" w:cs="Arial"/>
          <w:sz w:val="24"/>
        </w:rPr>
        <w:t xml:space="preserve">Jornada de abordaje del paciente con Síndrome FLAP”.(Facultad de Ciencias Médicas-Universidad del Aconcagua) </w:t>
      </w:r>
      <w:r>
        <w:rPr>
          <w:rFonts w:cs="Calibri"/>
        </w:rPr>
        <w:t xml:space="preserve"> </w:t>
      </w:r>
    </w:p>
    <w:p w14:paraId="61A29E9C" w14:textId="77777777" w:rsidR="002C73C9" w:rsidRDefault="00000000">
      <w:pPr>
        <w:spacing w:after="256" w:line="265" w:lineRule="auto"/>
        <w:ind w:left="641" w:hanging="370"/>
      </w:pPr>
      <w:r>
        <w:rPr>
          <w:rFonts w:ascii="Arial" w:eastAsia="Arial" w:hAnsi="Arial" w:cs="Arial"/>
          <w:b/>
          <w:sz w:val="24"/>
        </w:rPr>
        <w:t xml:space="preserve">3.4. </w:t>
      </w:r>
      <w:r>
        <w:rPr>
          <w:rFonts w:ascii="Arial" w:eastAsia="Arial" w:hAnsi="Arial" w:cs="Arial"/>
          <w:sz w:val="24"/>
        </w:rPr>
        <w:t xml:space="preserve">“La interdisciplina en el trabajo con personas con discapacidad - Experiencias y perspectivas”. “Jornadas Instituto Naranjito”. </w:t>
      </w:r>
      <w:r>
        <w:rPr>
          <w:rFonts w:cs="Calibri"/>
        </w:rPr>
        <w:t xml:space="preserve"> </w:t>
      </w:r>
    </w:p>
    <w:p w14:paraId="36ABB87D" w14:textId="77777777" w:rsidR="002C73C9" w:rsidRDefault="00000000">
      <w:pPr>
        <w:spacing w:after="256" w:line="265" w:lineRule="auto"/>
        <w:ind w:left="641" w:hanging="370"/>
      </w:pPr>
      <w:r>
        <w:rPr>
          <w:rFonts w:ascii="Arial" w:eastAsia="Arial" w:hAnsi="Arial" w:cs="Arial"/>
          <w:b/>
          <w:sz w:val="24"/>
        </w:rPr>
        <w:t xml:space="preserve">3.5. </w:t>
      </w:r>
      <w:r>
        <w:rPr>
          <w:rFonts w:ascii="Arial" w:eastAsia="Arial" w:hAnsi="Arial" w:cs="Arial"/>
          <w:sz w:val="24"/>
        </w:rPr>
        <w:t xml:space="preserve">“Alteraciones de la Prosodia en niños y adultos”- FONOPROSODIA- Curso a Distancia. (Otorgado por el Prof. Lic. Mario F. Zac).  </w:t>
      </w:r>
      <w:r>
        <w:rPr>
          <w:rFonts w:cs="Calibri"/>
        </w:rPr>
        <w:t xml:space="preserve"> </w:t>
      </w:r>
    </w:p>
    <w:p w14:paraId="74D169E0" w14:textId="77777777" w:rsidR="002C73C9" w:rsidRDefault="00000000">
      <w:pPr>
        <w:spacing w:after="256" w:line="265" w:lineRule="auto"/>
        <w:ind w:left="641" w:hanging="370"/>
      </w:pPr>
      <w:r>
        <w:rPr>
          <w:rFonts w:ascii="Arial" w:eastAsia="Arial" w:hAnsi="Arial" w:cs="Arial"/>
          <w:b/>
          <w:sz w:val="24"/>
        </w:rPr>
        <w:t>3.6.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</w:rPr>
        <w:t xml:space="preserve">Diplomatura en: “Evaluación e  Intervención en la Disfagia de Origen Neurológico en Edad Adulta”.   </w:t>
      </w:r>
      <w:r>
        <w:rPr>
          <w:rFonts w:cs="Calibri"/>
        </w:rPr>
        <w:t xml:space="preserve"> </w:t>
      </w:r>
    </w:p>
    <w:p w14:paraId="20D7A7BE" w14:textId="77777777" w:rsidR="002C73C9" w:rsidRDefault="00000000">
      <w:pPr>
        <w:spacing w:after="256" w:line="265" w:lineRule="auto"/>
        <w:ind w:left="641" w:hanging="370"/>
      </w:pPr>
      <w:r>
        <w:rPr>
          <w:rFonts w:ascii="Arial" w:eastAsia="Arial" w:hAnsi="Arial" w:cs="Arial"/>
          <w:b/>
          <w:sz w:val="24"/>
        </w:rPr>
        <w:t xml:space="preserve">3.7. </w:t>
      </w:r>
      <w:r>
        <w:rPr>
          <w:rFonts w:ascii="Arial" w:eastAsia="Arial" w:hAnsi="Arial" w:cs="Arial"/>
          <w:sz w:val="24"/>
        </w:rPr>
        <w:t xml:space="preserve">“Jornada de RESPIRACIÓN BUCAL, correspondiente al módulo IV de la Formación en Fonoestomatología modalidad Online”. </w:t>
      </w:r>
      <w:r>
        <w:rPr>
          <w:rFonts w:cs="Calibri"/>
        </w:rPr>
        <w:t xml:space="preserve"> </w:t>
      </w:r>
    </w:p>
    <w:p w14:paraId="0C4AF71F" w14:textId="77777777" w:rsidR="002C73C9" w:rsidRDefault="00000000">
      <w:pPr>
        <w:spacing w:after="214" w:line="265" w:lineRule="auto"/>
        <w:ind w:left="281" w:hanging="10"/>
      </w:pPr>
      <w:r>
        <w:rPr>
          <w:rFonts w:ascii="Arial" w:eastAsia="Arial" w:hAnsi="Arial" w:cs="Arial"/>
          <w:b/>
          <w:sz w:val="24"/>
        </w:rPr>
        <w:t xml:space="preserve">3.8. </w:t>
      </w:r>
      <w:r>
        <w:rPr>
          <w:rFonts w:ascii="Arial" w:eastAsia="Arial" w:hAnsi="Arial" w:cs="Arial"/>
          <w:sz w:val="24"/>
        </w:rPr>
        <w:t xml:space="preserve"> “Efectos del COVID-19 sobre la Voz”.  </w:t>
      </w:r>
      <w:r>
        <w:rPr>
          <w:rFonts w:cs="Calibri"/>
        </w:rPr>
        <w:t xml:space="preserve"> </w:t>
      </w:r>
    </w:p>
    <w:p w14:paraId="32F72499" w14:textId="77777777" w:rsidR="002C73C9" w:rsidRDefault="00000000">
      <w:pPr>
        <w:spacing w:after="490"/>
        <w:ind w:left="66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</w:t>
      </w:r>
    </w:p>
    <w:p w14:paraId="4E43CE3C" w14:textId="77777777" w:rsidR="002C73C9" w:rsidRDefault="00000000">
      <w:pPr>
        <w:pStyle w:val="Ttulo2"/>
        <w:ind w:left="396"/>
      </w:pPr>
      <w:r>
        <w:t xml:space="preserve">4. ANTECEDENTES CIENTIFICOS DE INVESTIGACIÓN  </w:t>
      </w:r>
    </w:p>
    <w:p w14:paraId="1A4BA6AC" w14:textId="77777777" w:rsidR="002C73C9" w:rsidRDefault="00000000">
      <w:pPr>
        <w:spacing w:after="2"/>
        <w:ind w:left="661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6345C3EA" w14:textId="77777777" w:rsidR="002C73C9" w:rsidRDefault="00000000">
      <w:pPr>
        <w:spacing w:after="9" w:line="248" w:lineRule="auto"/>
        <w:ind w:left="661" w:right="1" w:hanging="360"/>
        <w:jc w:val="both"/>
      </w:pPr>
      <w:r>
        <w:rPr>
          <w:rFonts w:ascii="Arial" w:eastAsia="Arial" w:hAnsi="Arial" w:cs="Arial"/>
          <w:b/>
        </w:rPr>
        <w:t xml:space="preserve">4.1. </w:t>
      </w:r>
      <w:r>
        <w:rPr>
          <w:rFonts w:ascii="Arial" w:eastAsia="Arial" w:hAnsi="Arial" w:cs="Arial"/>
        </w:rPr>
        <w:t xml:space="preserve">Colaboradora del Proyecto de Investigación; subsidiado  por el Concejo Nacional de Investigaciones Científicas y Técnicas (CONICET); denominado “Un programa de intervención  lingüística inicial optimizado con empleo de tecnología como alternativa </w:t>
      </w:r>
    </w:p>
    <w:p w14:paraId="0679C107" w14:textId="77777777" w:rsidR="002C73C9" w:rsidRDefault="00000000">
      <w:pPr>
        <w:spacing w:after="9" w:line="248" w:lineRule="auto"/>
        <w:ind w:left="671" w:right="1" w:hanging="10"/>
        <w:jc w:val="both"/>
      </w:pPr>
      <w:r>
        <w:rPr>
          <w:rFonts w:ascii="Arial" w:eastAsia="Arial" w:hAnsi="Arial" w:cs="Arial"/>
        </w:rPr>
        <w:t xml:space="preserve">de apoyo pedagógico: su efecto sobre la adquisición de la lectura y comprensión del vocabulario académico en niños de entornos socialmente vulnerables”. </w:t>
      </w:r>
      <w:r>
        <w:rPr>
          <w:rFonts w:cs="Calibri"/>
        </w:rPr>
        <w:t xml:space="preserve"> </w:t>
      </w:r>
    </w:p>
    <w:p w14:paraId="07EED4EE" w14:textId="77777777" w:rsidR="002C73C9" w:rsidRDefault="00000000">
      <w:pPr>
        <w:spacing w:after="9" w:line="248" w:lineRule="auto"/>
        <w:ind w:left="311" w:right="1" w:hanging="10"/>
        <w:jc w:val="both"/>
      </w:pPr>
      <w:r>
        <w:rPr>
          <w:rFonts w:ascii="Arial" w:eastAsia="Arial" w:hAnsi="Arial" w:cs="Arial"/>
          <w:b/>
        </w:rPr>
        <w:t xml:space="preserve">4.2. </w:t>
      </w:r>
      <w:r>
        <w:rPr>
          <w:rFonts w:ascii="Arial" w:eastAsia="Arial" w:hAnsi="Arial" w:cs="Arial"/>
        </w:rPr>
        <w:t xml:space="preserve">“Vicios posturales y su Correlación con la Respiración Bucal”. </w:t>
      </w:r>
      <w:r>
        <w:rPr>
          <w:rFonts w:cs="Calibri"/>
        </w:rPr>
        <w:t xml:space="preserve"> </w:t>
      </w:r>
    </w:p>
    <w:p w14:paraId="706B6874" w14:textId="77777777" w:rsidR="002C73C9" w:rsidRDefault="00000000">
      <w:pPr>
        <w:spacing w:after="50"/>
        <w:ind w:left="15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63931A9B" w14:textId="77777777" w:rsidR="002C73C9" w:rsidRDefault="00000000">
      <w:pPr>
        <w:pStyle w:val="Ttulo2"/>
        <w:ind w:left="396"/>
      </w:pPr>
      <w:r>
        <w:t xml:space="preserve">5. EXPERIENCIA PROFESIONAL  </w:t>
      </w:r>
    </w:p>
    <w:p w14:paraId="1D709EE0" w14:textId="77777777" w:rsidR="002C73C9" w:rsidRDefault="00000000">
      <w:pPr>
        <w:spacing w:after="262"/>
        <w:ind w:left="15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048BC6CE" w14:textId="77777777" w:rsidR="002C73C9" w:rsidRDefault="00000000">
      <w:pPr>
        <w:spacing w:after="256" w:line="265" w:lineRule="auto"/>
        <w:ind w:left="281" w:hanging="10"/>
      </w:pPr>
      <w:r>
        <w:rPr>
          <w:rFonts w:ascii="Arial" w:eastAsia="Arial" w:hAnsi="Arial" w:cs="Arial"/>
          <w:b/>
          <w:sz w:val="24"/>
        </w:rPr>
        <w:t xml:space="preserve">5.1. </w:t>
      </w:r>
      <w:r>
        <w:rPr>
          <w:rFonts w:ascii="Arial" w:eastAsia="Arial" w:hAnsi="Arial" w:cs="Arial"/>
          <w:sz w:val="24"/>
        </w:rPr>
        <w:t>Práctica Clínica Hospital Central: ATL y Logoaudiometrías.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01566EA2" w14:textId="77777777" w:rsidR="002C73C9" w:rsidRDefault="00000000">
      <w:pPr>
        <w:spacing w:after="38" w:line="478" w:lineRule="auto"/>
        <w:ind w:left="641" w:hanging="370"/>
      </w:pPr>
      <w:r>
        <w:rPr>
          <w:rFonts w:ascii="Arial" w:eastAsia="Arial" w:hAnsi="Arial" w:cs="Arial"/>
          <w:b/>
          <w:sz w:val="24"/>
        </w:rPr>
        <w:t xml:space="preserve">5.2. </w:t>
      </w:r>
      <w:r>
        <w:rPr>
          <w:rFonts w:ascii="Arial" w:eastAsia="Arial" w:hAnsi="Arial" w:cs="Arial"/>
          <w:sz w:val="24"/>
        </w:rPr>
        <w:t>Práctica Clínica Hospital Lencinas: Rehabilitación del lenguaje en niños y  rehabilitación de funciones cognitivas en  pacientes neurológicos.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6BDEED41" w14:textId="77777777" w:rsidR="002C73C9" w:rsidRDefault="00000000">
      <w:pPr>
        <w:spacing w:after="7" w:line="483" w:lineRule="auto"/>
        <w:ind w:left="641" w:hanging="370"/>
      </w:pPr>
      <w:r>
        <w:rPr>
          <w:rFonts w:ascii="Arial" w:eastAsia="Arial" w:hAnsi="Arial" w:cs="Arial"/>
          <w:b/>
          <w:sz w:val="24"/>
        </w:rPr>
        <w:t xml:space="preserve">5.3. </w:t>
      </w:r>
      <w:r>
        <w:rPr>
          <w:rFonts w:ascii="Arial" w:eastAsia="Arial" w:hAnsi="Arial" w:cs="Arial"/>
          <w:sz w:val="24"/>
        </w:rPr>
        <w:t>Práctica Clínica Centro de Rehabilitación “Montando Esperanzas” (Discapacidad).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6240BD7D" w14:textId="77777777" w:rsidR="002C73C9" w:rsidRDefault="00000000">
      <w:pPr>
        <w:spacing w:after="3" w:line="487" w:lineRule="auto"/>
        <w:ind w:left="641" w:hanging="370"/>
      </w:pPr>
      <w:r>
        <w:rPr>
          <w:rFonts w:ascii="Arial" w:eastAsia="Arial" w:hAnsi="Arial" w:cs="Arial"/>
          <w:b/>
          <w:sz w:val="24"/>
        </w:rPr>
        <w:t xml:space="preserve">5.4. </w:t>
      </w:r>
      <w:r>
        <w:rPr>
          <w:rFonts w:ascii="Arial" w:eastAsia="Arial" w:hAnsi="Arial" w:cs="Arial"/>
          <w:sz w:val="24"/>
        </w:rPr>
        <w:t>Práctica Clínica ESLE: Evaluación vocal y Taller de Higiene Vocal en estudiantes.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68B258EC" w14:textId="77777777" w:rsidR="002C73C9" w:rsidRDefault="00000000">
      <w:pPr>
        <w:spacing w:after="256" w:line="265" w:lineRule="auto"/>
        <w:ind w:left="281" w:hanging="10"/>
      </w:pPr>
      <w:r>
        <w:rPr>
          <w:rFonts w:ascii="Arial" w:eastAsia="Arial" w:hAnsi="Arial" w:cs="Arial"/>
          <w:b/>
          <w:sz w:val="24"/>
        </w:rPr>
        <w:t xml:space="preserve">5.5. </w:t>
      </w:r>
      <w:r>
        <w:rPr>
          <w:rFonts w:ascii="Arial" w:eastAsia="Arial" w:hAnsi="Arial" w:cs="Arial"/>
          <w:sz w:val="24"/>
        </w:rPr>
        <w:t xml:space="preserve">Práctica Clínica en Hospital del Carmen: Patologías vestibulares y </w:t>
      </w:r>
    </w:p>
    <w:p w14:paraId="1D0A40E2" w14:textId="77777777" w:rsidR="002C73C9" w:rsidRDefault="00000000">
      <w:pPr>
        <w:spacing w:after="256" w:line="265" w:lineRule="auto"/>
        <w:ind w:left="666" w:hanging="10"/>
      </w:pPr>
      <w:r>
        <w:rPr>
          <w:rFonts w:ascii="Arial" w:eastAsia="Arial" w:hAnsi="Arial" w:cs="Arial"/>
          <w:sz w:val="24"/>
        </w:rPr>
        <w:t>Neurológicas.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2D67EE34" w14:textId="77777777" w:rsidR="002C73C9" w:rsidRDefault="00000000">
      <w:pPr>
        <w:spacing w:after="256" w:line="265" w:lineRule="auto"/>
        <w:ind w:left="281" w:hanging="10"/>
      </w:pPr>
      <w:r>
        <w:rPr>
          <w:rFonts w:ascii="Arial" w:eastAsia="Arial" w:hAnsi="Arial" w:cs="Arial"/>
          <w:b/>
          <w:sz w:val="24"/>
        </w:rPr>
        <w:t xml:space="preserve">5.6. </w:t>
      </w:r>
      <w:r>
        <w:rPr>
          <w:rFonts w:ascii="Arial" w:eastAsia="Arial" w:hAnsi="Arial" w:cs="Arial"/>
          <w:sz w:val="24"/>
        </w:rPr>
        <w:t>Prácticas Clínicas en Hospital Laggomaggiore: Internación-Neonatología-</w:t>
      </w:r>
      <w:r>
        <w:rPr>
          <w:rFonts w:cs="Calibri"/>
        </w:rPr>
        <w:t xml:space="preserve"> </w:t>
      </w:r>
    </w:p>
    <w:p w14:paraId="0729FB0A" w14:textId="77777777" w:rsidR="002C73C9" w:rsidRDefault="00000000">
      <w:pPr>
        <w:spacing w:after="256" w:line="265" w:lineRule="auto"/>
        <w:ind w:left="671" w:hanging="10"/>
      </w:pPr>
      <w:r>
        <w:rPr>
          <w:rFonts w:ascii="Arial" w:eastAsia="Arial" w:hAnsi="Arial" w:cs="Arial"/>
          <w:sz w:val="24"/>
        </w:rPr>
        <w:t>Servicio Maxilofacial.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7090604F" w14:textId="77777777" w:rsidR="002C73C9" w:rsidRDefault="00000000">
      <w:pPr>
        <w:spacing w:after="332" w:line="265" w:lineRule="auto"/>
        <w:ind w:left="281" w:hanging="10"/>
      </w:pPr>
      <w:r>
        <w:rPr>
          <w:rFonts w:ascii="Arial" w:eastAsia="Arial" w:hAnsi="Arial" w:cs="Arial"/>
          <w:b/>
          <w:sz w:val="24"/>
        </w:rPr>
        <w:t xml:space="preserve">5.7. </w:t>
      </w:r>
      <w:r>
        <w:rPr>
          <w:rFonts w:ascii="Arial" w:eastAsia="Arial" w:hAnsi="Arial" w:cs="Arial"/>
          <w:sz w:val="24"/>
        </w:rPr>
        <w:t xml:space="preserve">Experiencia Laboral en Discapacidad: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6DCBA0F2" w14:textId="77777777" w:rsidR="002C73C9" w:rsidRDefault="00000000">
      <w:pPr>
        <w:numPr>
          <w:ilvl w:val="0"/>
          <w:numId w:val="1"/>
        </w:numPr>
        <w:spacing w:after="256" w:line="265" w:lineRule="auto"/>
        <w:ind w:left="1442" w:hanging="361"/>
      </w:pPr>
      <w:r>
        <w:rPr>
          <w:rFonts w:ascii="Arial" w:eastAsia="Arial" w:hAnsi="Arial" w:cs="Arial"/>
          <w:sz w:val="24"/>
        </w:rPr>
        <w:t>Apando-Asociación de padres de niños con Síndrome de  Down.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37EA53A2" w14:textId="77777777" w:rsidR="002C73C9" w:rsidRDefault="00000000">
      <w:pPr>
        <w:numPr>
          <w:ilvl w:val="0"/>
          <w:numId w:val="1"/>
        </w:numPr>
        <w:spacing w:after="256" w:line="265" w:lineRule="auto"/>
        <w:ind w:left="1442" w:hanging="361"/>
      </w:pPr>
      <w:r>
        <w:rPr>
          <w:rFonts w:ascii="Arial" w:eastAsia="Arial" w:hAnsi="Arial" w:cs="Arial"/>
          <w:sz w:val="24"/>
        </w:rPr>
        <w:t xml:space="preserve">Centro de Día Compartir.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33974119" w14:textId="77777777" w:rsidR="002C73C9" w:rsidRDefault="00000000">
      <w:pPr>
        <w:numPr>
          <w:ilvl w:val="1"/>
          <w:numId w:val="2"/>
        </w:numPr>
        <w:spacing w:after="297" w:line="265" w:lineRule="auto"/>
        <w:ind w:left="1417" w:hanging="1146"/>
      </w:pPr>
      <w:r>
        <w:rPr>
          <w:rFonts w:ascii="Arial" w:eastAsia="Arial" w:hAnsi="Arial" w:cs="Arial"/>
          <w:sz w:val="24"/>
        </w:rPr>
        <w:t xml:space="preserve">Experiencia laboral en Consultorio: Clínica Santa Rosa – Hospital Italiano.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4CA92E5A" w14:textId="77777777" w:rsidR="002C73C9" w:rsidRDefault="00000000">
      <w:pPr>
        <w:numPr>
          <w:ilvl w:val="1"/>
          <w:numId w:val="2"/>
        </w:numPr>
        <w:spacing w:after="301" w:line="265" w:lineRule="auto"/>
        <w:ind w:left="1417" w:hanging="1146"/>
      </w:pPr>
      <w:r>
        <w:rPr>
          <w:rFonts w:ascii="Arial" w:eastAsia="Arial" w:hAnsi="Arial" w:cs="Arial"/>
          <w:sz w:val="24"/>
        </w:rPr>
        <w:t>Experiencia Laboral  en Centro Médico  Amanecer- Lujan de Cuyo.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11641D79" w14:textId="77777777" w:rsidR="002C73C9" w:rsidRDefault="00000000">
      <w:pPr>
        <w:numPr>
          <w:ilvl w:val="1"/>
          <w:numId w:val="2"/>
        </w:numPr>
        <w:spacing w:after="256" w:line="265" w:lineRule="auto"/>
        <w:ind w:left="1417" w:hanging="1146"/>
      </w:pPr>
      <w:r>
        <w:rPr>
          <w:rFonts w:ascii="Arial" w:eastAsia="Arial" w:hAnsi="Arial" w:cs="Arial"/>
          <w:sz w:val="24"/>
        </w:rPr>
        <w:t xml:space="preserve">Experiencia Laboral  en Centro Psicoterapéutico- Crearte- Lujan de </w:t>
      </w:r>
    </w:p>
    <w:p w14:paraId="48CB5837" w14:textId="77777777" w:rsidR="002C73C9" w:rsidRDefault="00000000">
      <w:pPr>
        <w:spacing w:after="301" w:line="265" w:lineRule="auto"/>
        <w:ind w:left="721" w:hanging="10"/>
      </w:pPr>
      <w:r>
        <w:rPr>
          <w:rFonts w:ascii="Arial" w:eastAsia="Arial" w:hAnsi="Arial" w:cs="Arial"/>
          <w:sz w:val="24"/>
        </w:rPr>
        <w:t xml:space="preserve">Cuyo.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3C0404BB" w14:textId="77777777" w:rsidR="002C73C9" w:rsidRDefault="00000000">
      <w:pPr>
        <w:numPr>
          <w:ilvl w:val="1"/>
          <w:numId w:val="2"/>
        </w:numPr>
        <w:spacing w:after="256" w:line="485" w:lineRule="auto"/>
        <w:ind w:left="1417" w:hanging="1146"/>
      </w:pPr>
      <w:r>
        <w:rPr>
          <w:rFonts w:ascii="Arial" w:eastAsia="Arial" w:hAnsi="Arial" w:cs="Arial"/>
          <w:sz w:val="24"/>
        </w:rPr>
        <w:t>Experiencia Laboral en Fundación Abril, centro de Rehabilitación para personas con Discapacidad. Provincia de San juan.</w:t>
      </w:r>
      <w:r>
        <w:rPr>
          <w:rFonts w:cs="Calibri"/>
        </w:rPr>
        <w:t xml:space="preserve"> </w:t>
      </w:r>
    </w:p>
    <w:p w14:paraId="0136501B" w14:textId="6E84937A" w:rsidR="002C73C9" w:rsidRDefault="00000000">
      <w:pPr>
        <w:numPr>
          <w:ilvl w:val="1"/>
          <w:numId w:val="2"/>
        </w:numPr>
        <w:spacing w:after="256" w:line="265" w:lineRule="auto"/>
        <w:ind w:left="1417" w:hanging="1146"/>
      </w:pPr>
      <w:r>
        <w:rPr>
          <w:rFonts w:ascii="Arial" w:eastAsia="Arial" w:hAnsi="Arial" w:cs="Arial"/>
          <w:sz w:val="24"/>
        </w:rPr>
        <w:t xml:space="preserve">Experiencia laboral  en Proteo- Centro de Rehabilitación. </w:t>
      </w:r>
    </w:p>
    <w:p w14:paraId="1BABCAF1" w14:textId="77777777" w:rsidR="002C73C9" w:rsidRDefault="00000000">
      <w:pPr>
        <w:spacing w:after="256" w:line="265" w:lineRule="auto"/>
        <w:ind w:left="721" w:hanging="10"/>
        <w:rPr>
          <w:rFonts w:cs="Calibri"/>
        </w:rPr>
      </w:pPr>
      <w:r>
        <w:rPr>
          <w:rFonts w:ascii="Arial" w:eastAsia="Arial" w:hAnsi="Arial" w:cs="Arial"/>
          <w:sz w:val="24"/>
        </w:rPr>
        <w:t>Provincia de San Juan.</w:t>
      </w:r>
      <w:r>
        <w:rPr>
          <w:rFonts w:cs="Calibri"/>
        </w:rPr>
        <w:t xml:space="preserve"> </w:t>
      </w:r>
    </w:p>
    <w:p w14:paraId="4E3F9AC0" w14:textId="68013AEB" w:rsidR="00BD1831" w:rsidRPr="00D44E61" w:rsidRDefault="00E464E1" w:rsidP="00D44E61">
      <w:pPr>
        <w:pStyle w:val="Prrafodelista"/>
        <w:numPr>
          <w:ilvl w:val="1"/>
          <w:numId w:val="2"/>
        </w:numPr>
        <w:spacing w:after="256" w:line="265" w:lineRule="auto"/>
        <w:rPr>
          <w:rFonts w:ascii="Arial" w:hAnsi="Arial" w:cs="Arial"/>
          <w:b/>
          <w:bCs/>
          <w:sz w:val="24"/>
        </w:rPr>
      </w:pPr>
      <w:r w:rsidRPr="00E4781C">
        <w:rPr>
          <w:rFonts w:ascii="Arial" w:hAnsi="Arial" w:cs="Arial"/>
          <w:sz w:val="24"/>
        </w:rPr>
        <w:t xml:space="preserve">Experiencia </w:t>
      </w:r>
      <w:r w:rsidR="00AB0F06" w:rsidRPr="00E4781C">
        <w:rPr>
          <w:rFonts w:ascii="Arial" w:hAnsi="Arial" w:cs="Arial"/>
          <w:sz w:val="24"/>
        </w:rPr>
        <w:t>Actual en Consultorio</w:t>
      </w:r>
      <w:r w:rsidR="0028069F">
        <w:rPr>
          <w:rFonts w:ascii="Arial" w:hAnsi="Arial" w:cs="Arial"/>
          <w:sz w:val="24"/>
        </w:rPr>
        <w:t xml:space="preserve">, Provincia de Mendoza. Área </w:t>
      </w:r>
      <w:r w:rsidR="00AB0F06" w:rsidRPr="00E4781C">
        <w:rPr>
          <w:rFonts w:ascii="Arial" w:hAnsi="Arial" w:cs="Arial"/>
          <w:sz w:val="24"/>
        </w:rPr>
        <w:t>Discapacidad</w:t>
      </w:r>
      <w:r w:rsidR="00AB0F06">
        <w:rPr>
          <w:rFonts w:ascii="Arial" w:hAnsi="Arial" w:cs="Arial"/>
          <w:b/>
          <w:bCs/>
          <w:sz w:val="24"/>
        </w:rPr>
        <w:t>.</w:t>
      </w:r>
    </w:p>
    <w:p w14:paraId="28953CB2" w14:textId="77777777" w:rsidR="002C73C9" w:rsidRDefault="00000000">
      <w:pPr>
        <w:spacing w:after="343"/>
        <w:ind w:left="661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cs="Calibri"/>
        </w:rPr>
        <w:t xml:space="preserve"> </w:t>
      </w:r>
    </w:p>
    <w:p w14:paraId="0046400A" w14:textId="77777777" w:rsidR="002C73C9" w:rsidRDefault="00000000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6"/>
        <w:ind w:hanging="360"/>
      </w:pPr>
      <w:r>
        <w:rPr>
          <w:rFonts w:ascii="Arial" w:eastAsia="Arial" w:hAnsi="Arial" w:cs="Arial"/>
          <w:b/>
          <w:sz w:val="24"/>
        </w:rPr>
        <w:t xml:space="preserve">OBJETIVOS: </w:t>
      </w:r>
      <w:r>
        <w:rPr>
          <w:rFonts w:cs="Calibri"/>
        </w:rPr>
        <w:t xml:space="preserve"> </w:t>
      </w:r>
    </w:p>
    <w:p w14:paraId="2213606B" w14:textId="77777777" w:rsidR="002C73C9" w:rsidRDefault="00000000">
      <w:pPr>
        <w:numPr>
          <w:ilvl w:val="1"/>
          <w:numId w:val="4"/>
        </w:numPr>
        <w:spacing w:after="256" w:line="499" w:lineRule="auto"/>
        <w:ind w:left="1312" w:hanging="231"/>
      </w:pPr>
      <w:r>
        <w:rPr>
          <w:rFonts w:ascii="Arial" w:eastAsia="Arial" w:hAnsi="Arial" w:cs="Arial"/>
          <w:sz w:val="24"/>
        </w:rPr>
        <w:t xml:space="preserve">Considero bastante oportuno e interesante comenzar a trabajar en el ámbito en el que me he estado formando estos últimos años al realizar mi carrera universitaria y, así, poder desempeñar todo lo que he aprendido. </w:t>
      </w:r>
      <w:r>
        <w:rPr>
          <w:rFonts w:cs="Calibri"/>
        </w:rPr>
        <w:t xml:space="preserve"> </w:t>
      </w:r>
    </w:p>
    <w:p w14:paraId="5C669B1C" w14:textId="77777777" w:rsidR="002C73C9" w:rsidRDefault="00000000">
      <w:pPr>
        <w:numPr>
          <w:ilvl w:val="1"/>
          <w:numId w:val="4"/>
        </w:numPr>
        <w:spacing w:after="459" w:line="265" w:lineRule="auto"/>
        <w:ind w:left="1312" w:hanging="231"/>
      </w:pPr>
      <w:r>
        <w:rPr>
          <w:rFonts w:ascii="Arial" w:eastAsia="Arial" w:hAnsi="Arial" w:cs="Arial"/>
          <w:sz w:val="24"/>
        </w:rPr>
        <w:t xml:space="preserve">Evolucionar y mejorar en el Desarrollo Profesional. </w:t>
      </w:r>
      <w:r>
        <w:rPr>
          <w:rFonts w:cs="Calibri"/>
        </w:rPr>
        <w:t xml:space="preserve"> </w:t>
      </w:r>
    </w:p>
    <w:p w14:paraId="67597486" w14:textId="77777777" w:rsidR="002C73C9" w:rsidRDefault="00000000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hanging="360"/>
      </w:pPr>
      <w:r>
        <w:rPr>
          <w:rFonts w:ascii="Arial" w:eastAsia="Arial" w:hAnsi="Arial" w:cs="Arial"/>
          <w:b/>
        </w:rPr>
        <w:t xml:space="preserve">DISPONIBILIDAD HORARIA:  </w:t>
      </w:r>
      <w:r>
        <w:rPr>
          <w:rFonts w:cs="Calibri"/>
        </w:rPr>
        <w:t xml:space="preserve"> </w:t>
      </w:r>
    </w:p>
    <w:p w14:paraId="6DD817B0" w14:textId="77777777" w:rsidR="002C73C9" w:rsidRDefault="00000000">
      <w:pPr>
        <w:spacing w:after="105"/>
        <w:ind w:left="1021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1611A111" w14:textId="07DD8317" w:rsidR="002C73C9" w:rsidRDefault="00000000">
      <w:pPr>
        <w:tabs>
          <w:tab w:val="center" w:pos="1988"/>
        </w:tabs>
        <w:spacing w:after="9" w:line="248" w:lineRule="auto"/>
      </w:pPr>
      <w:r>
        <w:rPr>
          <w:rFonts w:cs="Calibri"/>
        </w:rPr>
        <w:t xml:space="preserve"> </w:t>
      </w:r>
      <w:r>
        <w:rPr>
          <w:rFonts w:cs="Calibri"/>
        </w:rPr>
        <w:tab/>
      </w:r>
      <w:r w:rsidRPr="003F1FC0">
        <w:rPr>
          <w:rFonts w:ascii="Segoe UI Symbol" w:eastAsia="Segoe UI Symbol" w:hAnsi="Segoe UI Symbol" w:cs="Segoe UI Symbol"/>
          <w:sz w:val="24"/>
        </w:rPr>
        <w:t>•</w:t>
      </w:r>
      <w:r w:rsidRPr="003F1FC0">
        <w:rPr>
          <w:rFonts w:ascii="Arial" w:eastAsia="Arial" w:hAnsi="Arial" w:cs="Arial"/>
          <w:sz w:val="24"/>
        </w:rPr>
        <w:t xml:space="preserve">  </w:t>
      </w:r>
      <w:r w:rsidR="00D139E4" w:rsidRPr="003F1FC0">
        <w:rPr>
          <w:rFonts w:ascii="Arial" w:eastAsia="Arial" w:hAnsi="Arial" w:cs="Arial"/>
          <w:sz w:val="24"/>
        </w:rPr>
        <w:t>A Convenir</w:t>
      </w:r>
      <w:r w:rsidR="00D139E4">
        <w:rPr>
          <w:rFonts w:ascii="Arial" w:eastAsia="Arial" w:hAnsi="Arial" w:cs="Arial"/>
        </w:rPr>
        <w:t>.</w:t>
      </w:r>
    </w:p>
    <w:p w14:paraId="3D5CD2D5" w14:textId="77777777" w:rsidR="002C73C9" w:rsidRDefault="00000000">
      <w:pPr>
        <w:spacing w:after="30"/>
        <w:ind w:left="73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2D10FE10" w14:textId="77777777" w:rsidR="002C73C9" w:rsidRDefault="00000000">
      <w:pPr>
        <w:spacing w:after="25"/>
        <w:ind w:left="736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7FEF66A1" w14:textId="77777777" w:rsidR="002C73C9" w:rsidRDefault="00000000">
      <w:pPr>
        <w:spacing w:after="31"/>
        <w:ind w:left="736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1E411EE2" w14:textId="77777777" w:rsidR="002C73C9" w:rsidRDefault="00000000">
      <w:pPr>
        <w:spacing w:after="0"/>
        <w:ind w:left="661"/>
      </w:pPr>
      <w:r>
        <w:rPr>
          <w:rFonts w:ascii="Arial" w:eastAsia="Arial" w:hAnsi="Arial" w:cs="Arial"/>
        </w:rPr>
        <w:t xml:space="preserve">   </w:t>
      </w:r>
      <w:r>
        <w:rPr>
          <w:rFonts w:cs="Calibri"/>
        </w:rPr>
        <w:t xml:space="preserve"> </w:t>
      </w:r>
    </w:p>
    <w:sectPr w:rsidR="002C73C9">
      <w:pgSz w:w="12240" w:h="15840"/>
      <w:pgMar w:top="1465" w:right="1686" w:bottom="1725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795"/>
    <w:multiLevelType w:val="hybridMultilevel"/>
    <w:tmpl w:val="FFFFFFFF"/>
    <w:lvl w:ilvl="0" w:tplc="343C48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E972">
      <w:start w:val="1"/>
      <w:numFmt w:val="bullet"/>
      <w:lvlRestart w:val="0"/>
      <w:lvlText w:val="•"/>
      <w:lvlJc w:val="left"/>
      <w:pPr>
        <w:ind w:left="1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36E2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4E3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20844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0CB76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4D08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612EA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A5A2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061C7"/>
    <w:multiLevelType w:val="hybridMultilevel"/>
    <w:tmpl w:val="FFFFFFFF"/>
    <w:lvl w:ilvl="0" w:tplc="9E383172">
      <w:start w:val="6"/>
      <w:numFmt w:val="decimal"/>
      <w:lvlText w:val="%1."/>
      <w:lvlJc w:val="left"/>
      <w:pPr>
        <w:ind w:left="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6509C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8F016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837BA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608E6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02634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C735C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8540E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8C0A8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8136EA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6B1B7A"/>
    <w:multiLevelType w:val="hybridMultilevel"/>
    <w:tmpl w:val="FFFFFFFF"/>
    <w:lvl w:ilvl="0" w:tplc="7F0EA61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929C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E32DA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2173A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6F30C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C987A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2411E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AEB28">
      <w:start w:val="1"/>
      <w:numFmt w:val="bullet"/>
      <w:lvlText w:val="o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A52F4">
      <w:start w:val="1"/>
      <w:numFmt w:val="bullet"/>
      <w:lvlText w:val="▪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6138265">
    <w:abstractNumId w:val="3"/>
  </w:num>
  <w:num w:numId="2" w16cid:durableId="1270316094">
    <w:abstractNumId w:val="2"/>
  </w:num>
  <w:num w:numId="3" w16cid:durableId="282731465">
    <w:abstractNumId w:val="1"/>
  </w:num>
  <w:num w:numId="4" w16cid:durableId="99549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C9"/>
    <w:rsid w:val="0019468F"/>
    <w:rsid w:val="0028069F"/>
    <w:rsid w:val="002C73C9"/>
    <w:rsid w:val="003F1FC0"/>
    <w:rsid w:val="005E23F5"/>
    <w:rsid w:val="00AB0F06"/>
    <w:rsid w:val="00BD1831"/>
    <w:rsid w:val="00D139E4"/>
    <w:rsid w:val="00D44E61"/>
    <w:rsid w:val="00D91BAA"/>
    <w:rsid w:val="00E464E1"/>
    <w:rsid w:val="00E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03059C"/>
  <w15:docId w15:val="{A56B5363-A8F1-A549-A701-287FFE4D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3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9" w:line="259" w:lineRule="auto"/>
      <w:ind w:left="411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styleId="Prrafodelista">
    <w:name w:val="List Paragraph"/>
    <w:basedOn w:val="Normal"/>
    <w:uiPriority w:val="34"/>
    <w:qFormat/>
    <w:rsid w:val="00D4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Carito</dc:creator>
  <cp:keywords/>
  <cp:lastModifiedBy>mikavelez994@gmail.com</cp:lastModifiedBy>
  <cp:revision>11</cp:revision>
  <dcterms:created xsi:type="dcterms:W3CDTF">2025-02-04T18:44:00Z</dcterms:created>
  <dcterms:modified xsi:type="dcterms:W3CDTF">2025-02-04T18:50:00Z</dcterms:modified>
</cp:coreProperties>
</file>