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B7" w:rsidRDefault="00F35806" w:rsidP="00F35806">
      <w:pPr>
        <w:rPr>
          <w:rFonts w:ascii="Stencil" w:hAnsi="Stencil"/>
          <w:noProof/>
          <w:color w:val="3B94FF"/>
          <w:sz w:val="50"/>
          <w:szCs w:val="50"/>
          <w:lang w:val="es-AR" w:eastAsia="es-AR"/>
        </w:rPr>
      </w:pPr>
      <w:r w:rsidRPr="00F35806">
        <w:rPr>
          <w:rFonts w:ascii="Stencil" w:hAnsi="Stencil"/>
          <w:noProof/>
          <w:color w:val="3B94FF"/>
          <w:sz w:val="50"/>
          <w:szCs w:val="50"/>
          <w:lang w:val="es-AR" w:eastAsia="es-AR"/>
        </w:rPr>
        <w:drawing>
          <wp:inline distT="0" distB="0" distL="0" distR="0">
            <wp:extent cx="896815" cy="762000"/>
            <wp:effectExtent l="0" t="0" r="0" b="0"/>
            <wp:docPr id="1" name="Imagen 6" descr="C:\Users\sbassi\Documents\Varios\CV\CV Paola Sabrina Bassi Pérez\foto per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assi\Documents\Varios\CV\CV Paola Sabrina Bassi Pérez\foto perf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95" cy="79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tencil" w:hAnsi="Stencil"/>
          <w:noProof/>
          <w:color w:val="3B94FF"/>
          <w:sz w:val="50"/>
          <w:szCs w:val="50"/>
          <w:lang w:val="es-AR" w:eastAsia="es-AR"/>
        </w:rPr>
        <w:t xml:space="preserve"> </w:t>
      </w:r>
      <w:r w:rsidR="00B96B14" w:rsidRPr="004761D1">
        <w:rPr>
          <w:rFonts w:ascii="Stencil" w:hAnsi="Stencil"/>
          <w:noProof/>
          <w:color w:val="3B94FF"/>
          <w:sz w:val="50"/>
          <w:szCs w:val="50"/>
          <w:lang w:val="es-AR" w:eastAsia="es-AR"/>
        </w:rPr>
        <w:t xml:space="preserve">Paola sabrina bassi pérez </w:t>
      </w:r>
    </w:p>
    <w:p w:rsidR="00180A85" w:rsidRDefault="00896E5E" w:rsidP="00F87241">
      <w:pPr>
        <w:rPr>
          <w:rStyle w:val="Hipervnculo"/>
          <w:rFonts w:ascii="Montserrat" w:hAnsi="Montserrat"/>
          <w:sz w:val="20"/>
          <w:szCs w:val="20"/>
          <w:lang w:val="es-MX"/>
        </w:rPr>
      </w:pPr>
      <w:r w:rsidRPr="00896E5E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Dirección: </w:t>
      </w:r>
      <w:r w:rsidR="003C5557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Aramburu 1880, </w:t>
      </w:r>
      <w:proofErr w:type="spellStart"/>
      <w:r w:rsidRPr="00896E5E">
        <w:rPr>
          <w:rFonts w:ascii="Montserrat" w:hAnsi="Montserrat"/>
          <w:color w:val="000000" w:themeColor="text1"/>
          <w:sz w:val="20"/>
          <w:szCs w:val="20"/>
          <w:lang w:val="es-MX"/>
        </w:rPr>
        <w:t>Guaymallén</w:t>
      </w:r>
      <w:proofErr w:type="spellEnd"/>
      <w:r w:rsidR="003C5557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, </w:t>
      </w:r>
      <w:r w:rsidRPr="00896E5E">
        <w:rPr>
          <w:rFonts w:ascii="Montserrat" w:hAnsi="Montserrat"/>
          <w:color w:val="000000" w:themeColor="text1"/>
          <w:sz w:val="20"/>
          <w:szCs w:val="20"/>
          <w:lang w:val="es-MX"/>
        </w:rPr>
        <w:t>Mendoza. Fecha de nacimiento 15/07/1980. Teléfono:(</w:t>
      </w:r>
      <w:r w:rsidR="00A916FC">
        <w:rPr>
          <w:rFonts w:ascii="Montserrat" w:hAnsi="Montserrat"/>
          <w:color w:val="000000" w:themeColor="text1"/>
          <w:sz w:val="20"/>
          <w:szCs w:val="20"/>
          <w:lang w:val="es-MX"/>
        </w:rPr>
        <w:t>+</w:t>
      </w:r>
      <w:r w:rsidR="00736825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54 </w:t>
      </w:r>
      <w:r w:rsidRPr="00896E5E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261) 5 35 22 97.- </w:t>
      </w:r>
    </w:p>
    <w:p w:rsidR="00B722FF" w:rsidRPr="00180A85" w:rsidRDefault="00B722FF" w:rsidP="00F87241">
      <w:pPr>
        <w:rPr>
          <w:rFonts w:ascii="Montserrat" w:hAnsi="Montserrat"/>
          <w:color w:val="0563C1" w:themeColor="hyperlink"/>
          <w:sz w:val="20"/>
          <w:szCs w:val="20"/>
          <w:u w:val="single"/>
          <w:lang w:val="es-MX"/>
        </w:rPr>
      </w:pPr>
    </w:p>
    <w:p w:rsidR="00277FD9" w:rsidRPr="00B350AD" w:rsidRDefault="00606A09" w:rsidP="007F00CC">
      <w:pPr>
        <w:pBdr>
          <w:bottom w:val="dashed" w:sz="18" w:space="1" w:color="3194FF"/>
        </w:pBdr>
        <w:rPr>
          <w:rFonts w:ascii="Stencil" w:hAnsi="Stencil"/>
          <w:color w:val="8496B0" w:themeColor="text2" w:themeTint="99"/>
          <w:sz w:val="26"/>
          <w:szCs w:val="26"/>
          <w:lang w:val="es-MX"/>
        </w:rPr>
      </w:pPr>
      <w:r>
        <w:rPr>
          <w:rFonts w:ascii="Stencil" w:hAnsi="Stencil"/>
          <w:color w:val="8496B0" w:themeColor="text2" w:themeTint="99"/>
          <w:sz w:val="26"/>
          <w:szCs w:val="26"/>
          <w:lang w:val="es-MX"/>
        </w:rPr>
        <w:t>APTITUDES</w:t>
      </w:r>
    </w:p>
    <w:p w:rsidR="003C2EFF" w:rsidRDefault="003C2EFF" w:rsidP="003C2EFF">
      <w:pPr>
        <w:shd w:val="clear" w:color="auto" w:fill="FFFFFF"/>
        <w:spacing w:after="120" w:line="240" w:lineRule="auto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3C2EFF">
        <w:rPr>
          <w:rFonts w:ascii="Montserrat" w:hAnsi="Montserrat"/>
          <w:color w:val="000000" w:themeColor="text1"/>
          <w:sz w:val="20"/>
          <w:szCs w:val="20"/>
          <w:lang w:val="es-MX"/>
        </w:rPr>
        <w:t>Comunicación</w:t>
      </w:r>
    </w:p>
    <w:p w:rsidR="003C2EFF" w:rsidRDefault="003C2EFF" w:rsidP="003C2EFF">
      <w:pPr>
        <w:shd w:val="clear" w:color="auto" w:fill="FFFFFF"/>
        <w:spacing w:after="120" w:line="240" w:lineRule="auto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3C2EFF">
        <w:rPr>
          <w:rFonts w:ascii="Montserrat" w:hAnsi="Montserrat"/>
          <w:color w:val="000000" w:themeColor="text1"/>
          <w:sz w:val="20"/>
          <w:szCs w:val="20"/>
          <w:lang w:val="es-MX"/>
        </w:rPr>
        <w:t>Trabajo en equipo</w:t>
      </w:r>
    </w:p>
    <w:p w:rsidR="003C2EFF" w:rsidRDefault="003C2EFF" w:rsidP="003C2EFF">
      <w:pPr>
        <w:shd w:val="clear" w:color="auto" w:fill="FFFFFF"/>
        <w:spacing w:after="120" w:line="240" w:lineRule="auto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3C2EFF">
        <w:rPr>
          <w:rFonts w:ascii="Montserrat" w:hAnsi="Montserrat"/>
          <w:color w:val="000000" w:themeColor="text1"/>
          <w:sz w:val="20"/>
          <w:szCs w:val="20"/>
          <w:lang w:val="es-MX"/>
        </w:rPr>
        <w:t>Capacidad para resolver conflictos</w:t>
      </w:r>
    </w:p>
    <w:p w:rsidR="007134E6" w:rsidRDefault="003C2EFF" w:rsidP="00B722FF">
      <w:pPr>
        <w:shd w:val="clear" w:color="auto" w:fill="FFFFFF"/>
        <w:spacing w:after="120" w:line="240" w:lineRule="auto"/>
        <w:rPr>
          <w:rFonts w:ascii="Montserrat" w:hAnsi="Montserrat"/>
          <w:color w:val="000000" w:themeColor="text1"/>
          <w:sz w:val="20"/>
          <w:szCs w:val="20"/>
          <w:lang w:val="es-MX"/>
        </w:rPr>
      </w:pPr>
      <w:r w:rsidRPr="003C2EFF">
        <w:rPr>
          <w:rFonts w:ascii="Montserrat" w:hAnsi="Montserrat"/>
          <w:color w:val="000000" w:themeColor="text1"/>
          <w:sz w:val="20"/>
          <w:szCs w:val="20"/>
          <w:lang w:val="es-MX"/>
        </w:rPr>
        <w:t>Flexibilidad</w:t>
      </w:r>
      <w:r w:rsidR="00942C76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, </w:t>
      </w:r>
      <w:r w:rsidRPr="003C2EFF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Apertura </w:t>
      </w:r>
      <w:r w:rsidR="00942C76">
        <w:rPr>
          <w:rFonts w:ascii="Montserrat" w:hAnsi="Montserrat"/>
          <w:color w:val="000000" w:themeColor="text1"/>
          <w:sz w:val="20"/>
          <w:szCs w:val="20"/>
          <w:lang w:val="es-MX"/>
        </w:rPr>
        <w:t xml:space="preserve">y </w:t>
      </w:r>
      <w:r w:rsidRPr="003C2EFF">
        <w:rPr>
          <w:rFonts w:ascii="Montserrat" w:hAnsi="Montserrat"/>
          <w:color w:val="000000" w:themeColor="text1"/>
          <w:sz w:val="20"/>
          <w:szCs w:val="20"/>
          <w:lang w:val="es-MX"/>
        </w:rPr>
        <w:t>Adaptabilidad</w:t>
      </w:r>
    </w:p>
    <w:p w:rsidR="00B722FF" w:rsidRPr="00B722FF" w:rsidRDefault="00B722FF" w:rsidP="00B722FF">
      <w:pPr>
        <w:shd w:val="clear" w:color="auto" w:fill="FFFFFF"/>
        <w:spacing w:after="120" w:line="240" w:lineRule="auto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:rsidR="00F55569" w:rsidRPr="00B96B14" w:rsidRDefault="00F55569" w:rsidP="00B5700C">
      <w:pPr>
        <w:pBdr>
          <w:bottom w:val="dashed" w:sz="18" w:space="1" w:color="3194FF"/>
        </w:pBdr>
        <w:spacing w:line="360" w:lineRule="auto"/>
        <w:rPr>
          <w:rFonts w:ascii="Montserrat" w:hAnsi="Montserrat"/>
          <w:color w:val="000000" w:themeColor="text1"/>
          <w:lang w:val="es-MX"/>
        </w:rPr>
      </w:pPr>
      <w:r>
        <w:rPr>
          <w:rFonts w:ascii="Stencil" w:hAnsi="Stencil"/>
          <w:color w:val="8496B0" w:themeColor="text2" w:themeTint="99"/>
          <w:sz w:val="26"/>
          <w:szCs w:val="26"/>
          <w:lang w:val="es-MX"/>
        </w:rPr>
        <w:t>Resumen profesional</w:t>
      </w:r>
    </w:p>
    <w:p w:rsidR="007134E6" w:rsidRPr="002D2B6B" w:rsidRDefault="00067F30" w:rsidP="007134E6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ÁREA ADMINISTRATIVA</w:t>
      </w:r>
    </w:p>
    <w:p w:rsidR="00B5700C" w:rsidRPr="00395C98" w:rsidRDefault="00067F30" w:rsidP="00B5700C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ÁREA DE RECURSOS HUMANOS</w:t>
      </w:r>
    </w:p>
    <w:p w:rsidR="00B5700C" w:rsidRPr="002D2B6B" w:rsidRDefault="00067F30" w:rsidP="00B5700C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ÁREA ADMINISTRATIVA</w:t>
      </w:r>
    </w:p>
    <w:p w:rsidR="00B5700C" w:rsidRPr="00E73876" w:rsidRDefault="00067F30" w:rsidP="00B5700C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ÁREA CONTABLE</w:t>
      </w:r>
    </w:p>
    <w:p w:rsidR="00B5700C" w:rsidRPr="002522AF" w:rsidRDefault="00067F30" w:rsidP="00B5700C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COMERCIO EXTERIOR</w:t>
      </w:r>
    </w:p>
    <w:p w:rsidR="00F55569" w:rsidRDefault="00F55569" w:rsidP="00F55569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ÁREA </w:t>
      </w:r>
      <w:r w:rsidR="00067F30">
        <w:rPr>
          <w:b/>
          <w:sz w:val="26"/>
          <w:szCs w:val="26"/>
          <w:lang w:val="es-MX"/>
        </w:rPr>
        <w:t>FINANCIERA</w:t>
      </w:r>
    </w:p>
    <w:p w:rsidR="00F55569" w:rsidRPr="002E4779" w:rsidRDefault="00067F30" w:rsidP="00F55569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ÁREA IMPOSITIVA</w:t>
      </w:r>
    </w:p>
    <w:p w:rsidR="00F55569" w:rsidRPr="00CA30B1" w:rsidRDefault="00F55569" w:rsidP="00F55569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ÁREA DE </w:t>
      </w:r>
      <w:r w:rsidR="00067F30">
        <w:rPr>
          <w:b/>
          <w:sz w:val="26"/>
          <w:szCs w:val="26"/>
          <w:lang w:val="es-MX"/>
        </w:rPr>
        <w:t>CONTROL DE GESTIÓN</w:t>
      </w:r>
    </w:p>
    <w:p w:rsidR="00F55569" w:rsidRPr="00C51153" w:rsidRDefault="00067F30" w:rsidP="00067F30">
      <w:pPr>
        <w:pStyle w:val="Prrafodelista"/>
        <w:numPr>
          <w:ilvl w:val="1"/>
          <w:numId w:val="1"/>
        </w:num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ACTIVIDADES DE EXPERIENCIA </w:t>
      </w:r>
      <w:r>
        <w:rPr>
          <w:b/>
          <w:color w:val="3194FF"/>
          <w:sz w:val="20"/>
          <w:szCs w:val="20"/>
          <w:lang w:val="es-MX"/>
        </w:rPr>
        <w:t xml:space="preserve">Comercial. </w:t>
      </w:r>
      <w:r w:rsidR="00DE2011" w:rsidRPr="00067F30">
        <w:rPr>
          <w:b/>
          <w:color w:val="3194FF"/>
          <w:sz w:val="20"/>
          <w:szCs w:val="20"/>
          <w:lang w:val="es-MX"/>
        </w:rPr>
        <w:t>Transporte</w:t>
      </w:r>
      <w:r>
        <w:rPr>
          <w:b/>
          <w:color w:val="3194FF"/>
          <w:sz w:val="20"/>
          <w:szCs w:val="20"/>
          <w:lang w:val="es-MX"/>
        </w:rPr>
        <w:t>.</w:t>
      </w:r>
      <w:r w:rsidR="00DE2011" w:rsidRPr="00067F30">
        <w:rPr>
          <w:b/>
          <w:color w:val="3194FF"/>
          <w:sz w:val="20"/>
          <w:szCs w:val="20"/>
          <w:lang w:val="es-MX"/>
        </w:rPr>
        <w:t xml:space="preserve"> </w:t>
      </w:r>
      <w:r>
        <w:rPr>
          <w:b/>
          <w:color w:val="3194FF"/>
          <w:sz w:val="20"/>
          <w:szCs w:val="20"/>
          <w:lang w:val="es-MX"/>
        </w:rPr>
        <w:t xml:space="preserve">Ingeniería. </w:t>
      </w:r>
      <w:r w:rsidR="00F55569" w:rsidRPr="00067F30">
        <w:rPr>
          <w:b/>
          <w:color w:val="3194FF"/>
          <w:sz w:val="20"/>
          <w:szCs w:val="20"/>
          <w:lang w:val="es-MX"/>
        </w:rPr>
        <w:t>Alimenticia.</w:t>
      </w:r>
      <w:r w:rsidR="00B722FF">
        <w:rPr>
          <w:b/>
          <w:color w:val="3194FF"/>
          <w:sz w:val="20"/>
          <w:szCs w:val="20"/>
          <w:lang w:val="es-MX"/>
        </w:rPr>
        <w:t xml:space="preserve"> </w:t>
      </w:r>
      <w:r>
        <w:rPr>
          <w:b/>
          <w:color w:val="3194FF"/>
          <w:sz w:val="20"/>
          <w:szCs w:val="20"/>
          <w:lang w:val="es-MX"/>
        </w:rPr>
        <w:t>Salud</w:t>
      </w:r>
    </w:p>
    <w:p w:rsidR="00C51153" w:rsidRPr="00C51153" w:rsidRDefault="00C51153" w:rsidP="00C51153">
      <w:pPr>
        <w:spacing w:after="0"/>
        <w:rPr>
          <w:b/>
          <w:sz w:val="26"/>
          <w:szCs w:val="26"/>
          <w:lang w:val="es-MX"/>
        </w:rPr>
      </w:pPr>
    </w:p>
    <w:p w:rsidR="0042126B" w:rsidRDefault="0042126B" w:rsidP="0042126B">
      <w:pPr>
        <w:pBdr>
          <w:bottom w:val="dashed" w:sz="18" w:space="1" w:color="3194FF"/>
        </w:pBdr>
        <w:rPr>
          <w:rFonts w:ascii="Stencil" w:hAnsi="Stencil"/>
          <w:color w:val="8496B0" w:themeColor="text2" w:themeTint="99"/>
          <w:sz w:val="26"/>
          <w:szCs w:val="26"/>
          <w:lang w:val="es-MX"/>
        </w:rPr>
      </w:pPr>
      <w:r>
        <w:rPr>
          <w:rFonts w:ascii="Stencil" w:hAnsi="Stencil"/>
          <w:color w:val="8496B0" w:themeColor="text2" w:themeTint="99"/>
          <w:sz w:val="26"/>
          <w:szCs w:val="26"/>
          <w:lang w:val="es-MX"/>
        </w:rPr>
        <w:t>Historial laboral</w:t>
      </w:r>
    </w:p>
    <w:p w:rsidR="00622B9F" w:rsidRDefault="00B82554" w:rsidP="00622B9F">
      <w:p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RIO VIEJO S.A.</w:t>
      </w:r>
    </w:p>
    <w:p w:rsidR="00622B9F" w:rsidRPr="006A677A" w:rsidRDefault="00622B9F" w:rsidP="00622B9F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 xml:space="preserve">Actividad: </w:t>
      </w:r>
      <w:r>
        <w:rPr>
          <w:sz w:val="24"/>
          <w:szCs w:val="24"/>
          <w:lang w:val="es-MX"/>
        </w:rPr>
        <w:t>Señales de Televisión por Cable</w:t>
      </w:r>
      <w:r w:rsidRPr="006A677A">
        <w:rPr>
          <w:sz w:val="24"/>
          <w:szCs w:val="24"/>
          <w:lang w:val="es-MX"/>
        </w:rPr>
        <w:t>.-</w:t>
      </w:r>
    </w:p>
    <w:p w:rsidR="00622B9F" w:rsidRPr="006A677A" w:rsidRDefault="00FB5ED4" w:rsidP="00622B9F">
      <w:pPr>
        <w:spacing w:after="0"/>
        <w:rPr>
          <w:b/>
          <w:color w:val="3194FF"/>
          <w:sz w:val="24"/>
          <w:szCs w:val="24"/>
          <w:lang w:val="es-MX"/>
        </w:rPr>
      </w:pPr>
      <w:r>
        <w:rPr>
          <w:b/>
          <w:color w:val="3194FF"/>
          <w:sz w:val="24"/>
          <w:szCs w:val="24"/>
          <w:lang w:val="es-MX"/>
        </w:rPr>
        <w:t xml:space="preserve">Administración </w:t>
      </w:r>
    </w:p>
    <w:p w:rsidR="00622B9F" w:rsidRPr="006A677A" w:rsidRDefault="00622B9F" w:rsidP="00622B9F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2019</w:t>
      </w:r>
      <w:r w:rsidRPr="006A677A">
        <w:rPr>
          <w:sz w:val="24"/>
          <w:szCs w:val="24"/>
          <w:lang w:val="es-MX"/>
        </w:rPr>
        <w:t>-Actualidad.-</w:t>
      </w:r>
    </w:p>
    <w:p w:rsidR="003A2B12" w:rsidRDefault="00B82554" w:rsidP="003A2B12">
      <w:p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GRUPO BASA.</w:t>
      </w:r>
    </w:p>
    <w:p w:rsidR="003A2B12" w:rsidRPr="006A677A" w:rsidRDefault="003A2B12" w:rsidP="003A2B12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 xml:space="preserve">Actividad: </w:t>
      </w:r>
      <w:r w:rsidR="00C21277">
        <w:rPr>
          <w:sz w:val="24"/>
          <w:szCs w:val="24"/>
          <w:lang w:val="es-MX"/>
        </w:rPr>
        <w:t>Salud</w:t>
      </w:r>
      <w:r w:rsidRPr="006A677A">
        <w:rPr>
          <w:sz w:val="24"/>
          <w:szCs w:val="24"/>
          <w:lang w:val="es-MX"/>
        </w:rPr>
        <w:t>.-</w:t>
      </w:r>
    </w:p>
    <w:p w:rsidR="003A2B12" w:rsidRPr="006A677A" w:rsidRDefault="00067F30" w:rsidP="003A2B12">
      <w:pPr>
        <w:spacing w:after="0"/>
        <w:rPr>
          <w:b/>
          <w:color w:val="3194FF"/>
          <w:sz w:val="24"/>
          <w:szCs w:val="24"/>
          <w:lang w:val="es-MX"/>
        </w:rPr>
      </w:pPr>
      <w:bookmarkStart w:id="0" w:name="_GoBack"/>
      <w:bookmarkEnd w:id="0"/>
      <w:r>
        <w:rPr>
          <w:b/>
          <w:color w:val="3194FF"/>
          <w:sz w:val="24"/>
          <w:szCs w:val="24"/>
          <w:lang w:val="es-MX"/>
        </w:rPr>
        <w:t>Administración</w:t>
      </w:r>
    </w:p>
    <w:p w:rsidR="003A2B12" w:rsidRPr="006A677A" w:rsidRDefault="00C21277" w:rsidP="003A2B12">
      <w:p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2018</w:t>
      </w:r>
      <w:r w:rsidR="003A2B12" w:rsidRPr="006A677A">
        <w:rPr>
          <w:sz w:val="24"/>
          <w:szCs w:val="24"/>
          <w:lang w:val="es-MX"/>
        </w:rPr>
        <w:t>-</w:t>
      </w:r>
      <w:r w:rsidR="00622B9F">
        <w:rPr>
          <w:sz w:val="24"/>
          <w:szCs w:val="24"/>
          <w:lang w:val="es-MX"/>
        </w:rPr>
        <w:t>2019</w:t>
      </w:r>
      <w:r w:rsidR="003A2B12" w:rsidRPr="006A677A">
        <w:rPr>
          <w:sz w:val="24"/>
          <w:szCs w:val="24"/>
          <w:lang w:val="es-MX"/>
        </w:rPr>
        <w:t>.-</w:t>
      </w:r>
    </w:p>
    <w:p w:rsidR="00D75149" w:rsidRPr="00042CE4" w:rsidRDefault="00D75149" w:rsidP="00D75149">
      <w:p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MOTORES Y MATERIALES ELÉCTRICOS S.A.</w:t>
      </w:r>
    </w:p>
    <w:p w:rsidR="00D75149" w:rsidRPr="006A677A" w:rsidRDefault="00D75149" w:rsidP="00D75149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 xml:space="preserve">Actividad: </w:t>
      </w:r>
      <w:r w:rsidR="00583AFB" w:rsidRPr="006A677A">
        <w:rPr>
          <w:sz w:val="24"/>
          <w:szCs w:val="24"/>
          <w:lang w:val="es-MX"/>
        </w:rPr>
        <w:t>Comercio e Ingeniería.-</w:t>
      </w:r>
    </w:p>
    <w:p w:rsidR="00D75149" w:rsidRPr="006A677A" w:rsidRDefault="00067F30" w:rsidP="00D75149">
      <w:pPr>
        <w:spacing w:after="0"/>
        <w:rPr>
          <w:b/>
          <w:color w:val="3194FF"/>
          <w:sz w:val="24"/>
          <w:szCs w:val="24"/>
          <w:lang w:val="es-MX"/>
        </w:rPr>
      </w:pPr>
      <w:r>
        <w:rPr>
          <w:b/>
          <w:color w:val="3194FF"/>
          <w:sz w:val="24"/>
          <w:szCs w:val="24"/>
          <w:lang w:val="es-MX"/>
        </w:rPr>
        <w:t>Administración</w:t>
      </w:r>
    </w:p>
    <w:p w:rsidR="00D75149" w:rsidRPr="007134E6" w:rsidRDefault="006B0DDB" w:rsidP="00D75149">
      <w:pPr>
        <w:spacing w:after="0"/>
        <w:rPr>
          <w:sz w:val="24"/>
          <w:szCs w:val="24"/>
        </w:rPr>
      </w:pPr>
      <w:proofErr w:type="gramStart"/>
      <w:r w:rsidRPr="007134E6">
        <w:rPr>
          <w:sz w:val="24"/>
          <w:szCs w:val="24"/>
        </w:rPr>
        <w:t>2017-</w:t>
      </w:r>
      <w:r w:rsidR="00C21277" w:rsidRPr="007134E6">
        <w:rPr>
          <w:sz w:val="24"/>
          <w:szCs w:val="24"/>
        </w:rPr>
        <w:t>2018</w:t>
      </w:r>
      <w:r w:rsidR="00D75149" w:rsidRPr="007134E6">
        <w:rPr>
          <w:sz w:val="24"/>
          <w:szCs w:val="24"/>
        </w:rPr>
        <w:t>.-</w:t>
      </w:r>
      <w:proofErr w:type="gramEnd"/>
    </w:p>
    <w:p w:rsidR="00277FD9" w:rsidRPr="00C83014" w:rsidRDefault="0078560C" w:rsidP="009D35EB">
      <w:pPr>
        <w:spacing w:after="0"/>
        <w:rPr>
          <w:b/>
          <w:sz w:val="26"/>
          <w:szCs w:val="26"/>
        </w:rPr>
      </w:pPr>
      <w:r w:rsidRPr="00C83014">
        <w:rPr>
          <w:b/>
          <w:sz w:val="26"/>
          <w:szCs w:val="26"/>
        </w:rPr>
        <w:t xml:space="preserve">BOCCARD CSC ARGENTINA S.A. </w:t>
      </w:r>
    </w:p>
    <w:p w:rsidR="00277FD9" w:rsidRPr="006A677A" w:rsidRDefault="00583AFB" w:rsidP="009D35EB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>Actividad: Metalúrgica e Ingeniería.-</w:t>
      </w:r>
    </w:p>
    <w:p w:rsidR="00277FD9" w:rsidRPr="006A677A" w:rsidRDefault="00277FD9" w:rsidP="009D35EB">
      <w:pPr>
        <w:spacing w:after="0"/>
        <w:rPr>
          <w:b/>
          <w:color w:val="3194FF"/>
          <w:sz w:val="24"/>
          <w:szCs w:val="24"/>
          <w:lang w:val="es-MX"/>
        </w:rPr>
      </w:pPr>
      <w:r w:rsidRPr="006A677A">
        <w:rPr>
          <w:b/>
          <w:color w:val="3194FF"/>
          <w:sz w:val="24"/>
          <w:szCs w:val="24"/>
          <w:lang w:val="es-MX"/>
        </w:rPr>
        <w:t>Administración, Contabilidad y Finanzas.-</w:t>
      </w:r>
    </w:p>
    <w:p w:rsidR="00277FD9" w:rsidRPr="006A677A" w:rsidRDefault="00277FD9" w:rsidP="009D35EB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>2011-2017.-</w:t>
      </w:r>
    </w:p>
    <w:p w:rsidR="0036085C" w:rsidRPr="00042CE4" w:rsidRDefault="00277FD9" w:rsidP="009D35EB">
      <w:pPr>
        <w:spacing w:after="0"/>
        <w:rPr>
          <w:b/>
          <w:sz w:val="26"/>
          <w:szCs w:val="26"/>
          <w:lang w:val="es-MX"/>
        </w:rPr>
      </w:pPr>
      <w:r w:rsidRPr="00042CE4">
        <w:rPr>
          <w:b/>
          <w:sz w:val="26"/>
          <w:szCs w:val="26"/>
          <w:lang w:val="es-MX"/>
        </w:rPr>
        <w:lastRenderedPageBreak/>
        <w:t>BODEGA Y VIÑEDOS O´FOURNIER S.A.-</w:t>
      </w:r>
    </w:p>
    <w:p w:rsidR="00277FD9" w:rsidRPr="006A677A" w:rsidRDefault="00277FD9" w:rsidP="009D35EB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>Actividad: Vitivinícola.-</w:t>
      </w:r>
    </w:p>
    <w:p w:rsidR="00277FD9" w:rsidRPr="006A677A" w:rsidRDefault="00277FD9" w:rsidP="009D35EB">
      <w:pPr>
        <w:spacing w:after="0"/>
        <w:rPr>
          <w:b/>
          <w:color w:val="3194FF"/>
          <w:sz w:val="24"/>
          <w:szCs w:val="24"/>
          <w:lang w:val="es-AR"/>
        </w:rPr>
      </w:pPr>
      <w:r w:rsidRPr="006A677A">
        <w:rPr>
          <w:b/>
          <w:color w:val="3194FF"/>
          <w:sz w:val="24"/>
          <w:szCs w:val="24"/>
          <w:lang w:val="es-MX"/>
        </w:rPr>
        <w:t>Administración, Contabilidad y Finanzas.-</w:t>
      </w:r>
    </w:p>
    <w:p w:rsidR="00277FD9" w:rsidRPr="006A677A" w:rsidRDefault="00277FD9" w:rsidP="009D35EB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>2010</w:t>
      </w:r>
    </w:p>
    <w:p w:rsidR="00277FD9" w:rsidRPr="00042CE4" w:rsidRDefault="00B82554" w:rsidP="009D35EB">
      <w:pPr>
        <w:spacing w:after="0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ESTUDIO CONTABLE MORCHIO-PUIG.</w:t>
      </w:r>
    </w:p>
    <w:p w:rsidR="00277FD9" w:rsidRPr="006A677A" w:rsidRDefault="00277FD9" w:rsidP="009D35EB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>Ac</w:t>
      </w:r>
      <w:r w:rsidR="00B82554">
        <w:rPr>
          <w:sz w:val="24"/>
          <w:szCs w:val="24"/>
          <w:lang w:val="es-MX"/>
        </w:rPr>
        <w:t>tividad: Servicios Profesiones.</w:t>
      </w:r>
    </w:p>
    <w:p w:rsidR="00277FD9" w:rsidRPr="006A677A" w:rsidRDefault="00277FD9" w:rsidP="009D35EB">
      <w:pPr>
        <w:spacing w:after="0"/>
        <w:rPr>
          <w:b/>
          <w:color w:val="3194FF"/>
          <w:sz w:val="24"/>
          <w:szCs w:val="24"/>
          <w:lang w:val="es-AR"/>
        </w:rPr>
      </w:pPr>
      <w:r w:rsidRPr="006A677A">
        <w:rPr>
          <w:b/>
          <w:color w:val="3194FF"/>
          <w:sz w:val="24"/>
          <w:szCs w:val="24"/>
          <w:lang w:val="es-MX"/>
        </w:rPr>
        <w:t xml:space="preserve">Posición: </w:t>
      </w:r>
      <w:r w:rsidR="00834D86" w:rsidRPr="006A677A">
        <w:rPr>
          <w:b/>
          <w:color w:val="3194FF"/>
          <w:sz w:val="24"/>
          <w:szCs w:val="24"/>
          <w:lang w:val="es-MX"/>
        </w:rPr>
        <w:t xml:space="preserve">Asistente </w:t>
      </w:r>
    </w:p>
    <w:p w:rsidR="00A13703" w:rsidRPr="007B7CEE" w:rsidRDefault="00277FD9" w:rsidP="00764632">
      <w:pPr>
        <w:spacing w:after="0"/>
        <w:rPr>
          <w:sz w:val="24"/>
          <w:szCs w:val="24"/>
          <w:lang w:val="es-MX"/>
        </w:rPr>
      </w:pPr>
      <w:r w:rsidRPr="006A677A">
        <w:rPr>
          <w:sz w:val="24"/>
          <w:szCs w:val="24"/>
          <w:lang w:val="es-MX"/>
        </w:rPr>
        <w:t>2005-2009.-</w:t>
      </w:r>
    </w:p>
    <w:p w:rsidR="009D4CF9" w:rsidRPr="007B7CEE" w:rsidRDefault="009D4CF9" w:rsidP="009D35EB">
      <w:pPr>
        <w:spacing w:after="0"/>
        <w:rPr>
          <w:sz w:val="24"/>
          <w:szCs w:val="24"/>
          <w:lang w:val="es-MX"/>
        </w:rPr>
      </w:pPr>
    </w:p>
    <w:p w:rsidR="007134E6" w:rsidRDefault="007134E6" w:rsidP="007134E6">
      <w:pPr>
        <w:shd w:val="clear" w:color="auto" w:fill="FFFFFF"/>
        <w:spacing w:after="120" w:line="240" w:lineRule="auto"/>
        <w:rPr>
          <w:rFonts w:ascii="Montserrat" w:hAnsi="Montserrat"/>
          <w:color w:val="000000" w:themeColor="text1"/>
          <w:sz w:val="20"/>
          <w:szCs w:val="20"/>
          <w:lang w:val="es-MX"/>
        </w:rPr>
      </w:pPr>
    </w:p>
    <w:p w:rsidR="007134E6" w:rsidRPr="00277FD9" w:rsidRDefault="007134E6" w:rsidP="007134E6">
      <w:pPr>
        <w:pBdr>
          <w:bottom w:val="dashed" w:sz="18" w:space="1" w:color="3194FF"/>
        </w:pBdr>
        <w:rPr>
          <w:rFonts w:ascii="Stencil" w:hAnsi="Stencil"/>
          <w:color w:val="8496B0" w:themeColor="text2" w:themeTint="99"/>
          <w:sz w:val="26"/>
          <w:szCs w:val="26"/>
          <w:lang w:val="es-MX"/>
        </w:rPr>
      </w:pPr>
      <w:r>
        <w:rPr>
          <w:rFonts w:ascii="Stencil" w:hAnsi="Stencil"/>
          <w:color w:val="8496B0" w:themeColor="text2" w:themeTint="99"/>
          <w:sz w:val="26"/>
          <w:szCs w:val="26"/>
          <w:lang w:val="es-MX"/>
        </w:rPr>
        <w:t>FORMACIÓN</w:t>
      </w:r>
    </w:p>
    <w:p w:rsidR="007134E6" w:rsidRPr="00B82554" w:rsidRDefault="007134E6" w:rsidP="007134E6">
      <w:pPr>
        <w:spacing w:after="0"/>
        <w:rPr>
          <w:b/>
          <w:color w:val="3194FF"/>
          <w:sz w:val="20"/>
          <w:szCs w:val="20"/>
          <w:lang w:val="es-MX"/>
        </w:rPr>
      </w:pPr>
      <w:r w:rsidRPr="00904515">
        <w:rPr>
          <w:b/>
          <w:color w:val="3194FF"/>
          <w:sz w:val="20"/>
          <w:szCs w:val="20"/>
          <w:lang w:val="es-MX"/>
        </w:rPr>
        <w:t>Contador Público Nacional y Perito Partidor.</w:t>
      </w:r>
    </w:p>
    <w:p w:rsidR="007134E6" w:rsidRDefault="00B82554" w:rsidP="007134E6">
      <w:pPr>
        <w:spacing w:after="0"/>
        <w:rPr>
          <w:b/>
          <w:color w:val="3194FF"/>
          <w:sz w:val="20"/>
          <w:szCs w:val="20"/>
          <w:lang w:val="es-MX"/>
        </w:rPr>
      </w:pPr>
      <w:r>
        <w:rPr>
          <w:b/>
          <w:color w:val="3194FF"/>
          <w:sz w:val="20"/>
          <w:szCs w:val="20"/>
          <w:lang w:val="es-MX"/>
        </w:rPr>
        <w:t xml:space="preserve"> Perito Mercantil y Bachiller.</w:t>
      </w:r>
    </w:p>
    <w:p w:rsidR="007134E6" w:rsidRPr="0032314E" w:rsidRDefault="007134E6" w:rsidP="007134E6">
      <w:pPr>
        <w:spacing w:after="0"/>
        <w:rPr>
          <w:b/>
          <w:sz w:val="20"/>
          <w:szCs w:val="20"/>
          <w:lang w:val="es-MX"/>
        </w:rPr>
      </w:pPr>
      <w:r w:rsidRPr="00904515">
        <w:rPr>
          <w:b/>
          <w:color w:val="3194FF"/>
          <w:sz w:val="20"/>
          <w:szCs w:val="20"/>
          <w:lang w:val="es-MX"/>
        </w:rPr>
        <w:t xml:space="preserve">Manejo </w:t>
      </w:r>
      <w:r>
        <w:rPr>
          <w:b/>
          <w:color w:val="3194FF"/>
          <w:sz w:val="20"/>
          <w:szCs w:val="20"/>
          <w:lang w:val="es-MX"/>
        </w:rPr>
        <w:t>de SISTEMAS</w:t>
      </w:r>
    </w:p>
    <w:p w:rsidR="002839B3" w:rsidRPr="00904515" w:rsidRDefault="002839B3">
      <w:pPr>
        <w:spacing w:after="0"/>
        <w:rPr>
          <w:b/>
          <w:color w:val="3194FF"/>
          <w:sz w:val="20"/>
          <w:szCs w:val="20"/>
          <w:lang w:val="es-MX"/>
        </w:rPr>
      </w:pPr>
    </w:p>
    <w:sectPr w:rsidR="002839B3" w:rsidRPr="00904515" w:rsidSect="00F14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913"/>
    <w:multiLevelType w:val="hybridMultilevel"/>
    <w:tmpl w:val="72F0DFD0"/>
    <w:lvl w:ilvl="0" w:tplc="556A194A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057A"/>
    <w:multiLevelType w:val="hybridMultilevel"/>
    <w:tmpl w:val="4FC0E626"/>
    <w:lvl w:ilvl="0" w:tplc="2C004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92970"/>
    <w:multiLevelType w:val="multilevel"/>
    <w:tmpl w:val="F16C4A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FD9"/>
    <w:rsid w:val="00015B99"/>
    <w:rsid w:val="000206A8"/>
    <w:rsid w:val="000265D8"/>
    <w:rsid w:val="000316C4"/>
    <w:rsid w:val="00042CE4"/>
    <w:rsid w:val="00044FDA"/>
    <w:rsid w:val="0005327E"/>
    <w:rsid w:val="00067F30"/>
    <w:rsid w:val="0007351F"/>
    <w:rsid w:val="000761C0"/>
    <w:rsid w:val="000773F5"/>
    <w:rsid w:val="00087A8A"/>
    <w:rsid w:val="00094C5E"/>
    <w:rsid w:val="000A480D"/>
    <w:rsid w:val="000B0C8F"/>
    <w:rsid w:val="000C664F"/>
    <w:rsid w:val="000E3B5E"/>
    <w:rsid w:val="000F650D"/>
    <w:rsid w:val="001133C8"/>
    <w:rsid w:val="00153665"/>
    <w:rsid w:val="00154144"/>
    <w:rsid w:val="00154338"/>
    <w:rsid w:val="001600BE"/>
    <w:rsid w:val="00171D0F"/>
    <w:rsid w:val="00176E0B"/>
    <w:rsid w:val="00180A85"/>
    <w:rsid w:val="001862DE"/>
    <w:rsid w:val="00190EE1"/>
    <w:rsid w:val="00196898"/>
    <w:rsid w:val="001B7DBA"/>
    <w:rsid w:val="001C3673"/>
    <w:rsid w:val="001C474C"/>
    <w:rsid w:val="001E570B"/>
    <w:rsid w:val="001F0F42"/>
    <w:rsid w:val="001F1F64"/>
    <w:rsid w:val="001F35E6"/>
    <w:rsid w:val="001F5EAA"/>
    <w:rsid w:val="0020168A"/>
    <w:rsid w:val="002108E3"/>
    <w:rsid w:val="00215CF8"/>
    <w:rsid w:val="00237478"/>
    <w:rsid w:val="002449CB"/>
    <w:rsid w:val="00251FB9"/>
    <w:rsid w:val="002522AF"/>
    <w:rsid w:val="0025338C"/>
    <w:rsid w:val="0026703F"/>
    <w:rsid w:val="00277FD9"/>
    <w:rsid w:val="00280927"/>
    <w:rsid w:val="002839B3"/>
    <w:rsid w:val="002C419D"/>
    <w:rsid w:val="002D2B6B"/>
    <w:rsid w:val="002E4779"/>
    <w:rsid w:val="002F5E36"/>
    <w:rsid w:val="0032314E"/>
    <w:rsid w:val="00333289"/>
    <w:rsid w:val="0036085C"/>
    <w:rsid w:val="00384CEF"/>
    <w:rsid w:val="003877D8"/>
    <w:rsid w:val="00395C98"/>
    <w:rsid w:val="00397FC4"/>
    <w:rsid w:val="003A2B12"/>
    <w:rsid w:val="003B65DA"/>
    <w:rsid w:val="003C2EFF"/>
    <w:rsid w:val="003C444F"/>
    <w:rsid w:val="003C54A6"/>
    <w:rsid w:val="003C5557"/>
    <w:rsid w:val="003F1FE6"/>
    <w:rsid w:val="003F42C6"/>
    <w:rsid w:val="00406A3C"/>
    <w:rsid w:val="0042126B"/>
    <w:rsid w:val="00424A7E"/>
    <w:rsid w:val="00451D5C"/>
    <w:rsid w:val="004761D1"/>
    <w:rsid w:val="00482CC7"/>
    <w:rsid w:val="004A1672"/>
    <w:rsid w:val="004B6942"/>
    <w:rsid w:val="004C2E22"/>
    <w:rsid w:val="005045DA"/>
    <w:rsid w:val="005242C7"/>
    <w:rsid w:val="005543C7"/>
    <w:rsid w:val="00577362"/>
    <w:rsid w:val="00583AFB"/>
    <w:rsid w:val="00586129"/>
    <w:rsid w:val="00595163"/>
    <w:rsid w:val="005C1881"/>
    <w:rsid w:val="005D26DC"/>
    <w:rsid w:val="005E3B71"/>
    <w:rsid w:val="005E51EF"/>
    <w:rsid w:val="005E6AB8"/>
    <w:rsid w:val="005F65AA"/>
    <w:rsid w:val="00606A09"/>
    <w:rsid w:val="00622B9F"/>
    <w:rsid w:val="006279DC"/>
    <w:rsid w:val="006704E2"/>
    <w:rsid w:val="006A30DA"/>
    <w:rsid w:val="006A677A"/>
    <w:rsid w:val="006B0DDB"/>
    <w:rsid w:val="006B6FE2"/>
    <w:rsid w:val="006C6D51"/>
    <w:rsid w:val="006E3934"/>
    <w:rsid w:val="00700DCF"/>
    <w:rsid w:val="00700E6C"/>
    <w:rsid w:val="007134E6"/>
    <w:rsid w:val="00736825"/>
    <w:rsid w:val="00764632"/>
    <w:rsid w:val="0078560C"/>
    <w:rsid w:val="00797AE9"/>
    <w:rsid w:val="007B0D98"/>
    <w:rsid w:val="007B7CEE"/>
    <w:rsid w:val="007D32B1"/>
    <w:rsid w:val="007E4B52"/>
    <w:rsid w:val="007F00CC"/>
    <w:rsid w:val="007F51F3"/>
    <w:rsid w:val="00801ACD"/>
    <w:rsid w:val="008106AE"/>
    <w:rsid w:val="00823621"/>
    <w:rsid w:val="00827725"/>
    <w:rsid w:val="00834D86"/>
    <w:rsid w:val="00836D59"/>
    <w:rsid w:val="008621DB"/>
    <w:rsid w:val="008774F1"/>
    <w:rsid w:val="00883FFF"/>
    <w:rsid w:val="00893313"/>
    <w:rsid w:val="00896E5E"/>
    <w:rsid w:val="008A1365"/>
    <w:rsid w:val="008B02DF"/>
    <w:rsid w:val="008C79EF"/>
    <w:rsid w:val="008E7D0A"/>
    <w:rsid w:val="008F3D82"/>
    <w:rsid w:val="00904515"/>
    <w:rsid w:val="0090588F"/>
    <w:rsid w:val="009115CF"/>
    <w:rsid w:val="00937D6D"/>
    <w:rsid w:val="00942C76"/>
    <w:rsid w:val="009618A6"/>
    <w:rsid w:val="00963A0E"/>
    <w:rsid w:val="00973665"/>
    <w:rsid w:val="0097680A"/>
    <w:rsid w:val="009A1A2A"/>
    <w:rsid w:val="009B220D"/>
    <w:rsid w:val="009C2DB7"/>
    <w:rsid w:val="009D35EB"/>
    <w:rsid w:val="009D4CF9"/>
    <w:rsid w:val="009E11DF"/>
    <w:rsid w:val="009F47ED"/>
    <w:rsid w:val="00A11586"/>
    <w:rsid w:val="00A13703"/>
    <w:rsid w:val="00A14B00"/>
    <w:rsid w:val="00A25961"/>
    <w:rsid w:val="00A51686"/>
    <w:rsid w:val="00A56D57"/>
    <w:rsid w:val="00A66D06"/>
    <w:rsid w:val="00A70890"/>
    <w:rsid w:val="00A7753D"/>
    <w:rsid w:val="00A86B20"/>
    <w:rsid w:val="00A87479"/>
    <w:rsid w:val="00A916FC"/>
    <w:rsid w:val="00AE40C5"/>
    <w:rsid w:val="00AF0283"/>
    <w:rsid w:val="00B2103D"/>
    <w:rsid w:val="00B5700C"/>
    <w:rsid w:val="00B57FC5"/>
    <w:rsid w:val="00B63FAF"/>
    <w:rsid w:val="00B722FF"/>
    <w:rsid w:val="00B76CD2"/>
    <w:rsid w:val="00B82554"/>
    <w:rsid w:val="00B8281E"/>
    <w:rsid w:val="00B96B14"/>
    <w:rsid w:val="00BC6287"/>
    <w:rsid w:val="00BE3310"/>
    <w:rsid w:val="00BF5E73"/>
    <w:rsid w:val="00C1067E"/>
    <w:rsid w:val="00C21277"/>
    <w:rsid w:val="00C30F9E"/>
    <w:rsid w:val="00C51153"/>
    <w:rsid w:val="00C6686C"/>
    <w:rsid w:val="00C73437"/>
    <w:rsid w:val="00C778EB"/>
    <w:rsid w:val="00C8226B"/>
    <w:rsid w:val="00C83014"/>
    <w:rsid w:val="00C86853"/>
    <w:rsid w:val="00CA30B1"/>
    <w:rsid w:val="00CC5B94"/>
    <w:rsid w:val="00CE126F"/>
    <w:rsid w:val="00D07F45"/>
    <w:rsid w:val="00D25F41"/>
    <w:rsid w:val="00D35316"/>
    <w:rsid w:val="00D4217A"/>
    <w:rsid w:val="00D42F65"/>
    <w:rsid w:val="00D51E96"/>
    <w:rsid w:val="00D633FF"/>
    <w:rsid w:val="00D64C52"/>
    <w:rsid w:val="00D730CE"/>
    <w:rsid w:val="00D75149"/>
    <w:rsid w:val="00DA157E"/>
    <w:rsid w:val="00DB7821"/>
    <w:rsid w:val="00DC6C96"/>
    <w:rsid w:val="00DE2011"/>
    <w:rsid w:val="00DE2AF3"/>
    <w:rsid w:val="00DE4F52"/>
    <w:rsid w:val="00E00505"/>
    <w:rsid w:val="00E017B8"/>
    <w:rsid w:val="00E163C9"/>
    <w:rsid w:val="00E21675"/>
    <w:rsid w:val="00E54FE3"/>
    <w:rsid w:val="00E66B85"/>
    <w:rsid w:val="00E72A47"/>
    <w:rsid w:val="00E73876"/>
    <w:rsid w:val="00E86C0B"/>
    <w:rsid w:val="00EE497D"/>
    <w:rsid w:val="00EF7032"/>
    <w:rsid w:val="00F1417E"/>
    <w:rsid w:val="00F14AA9"/>
    <w:rsid w:val="00F159D7"/>
    <w:rsid w:val="00F271F5"/>
    <w:rsid w:val="00F35806"/>
    <w:rsid w:val="00F46C3A"/>
    <w:rsid w:val="00F55569"/>
    <w:rsid w:val="00F6054C"/>
    <w:rsid w:val="00F87241"/>
    <w:rsid w:val="00FA0320"/>
    <w:rsid w:val="00FA1171"/>
    <w:rsid w:val="00FA6CE4"/>
    <w:rsid w:val="00FB3CFE"/>
    <w:rsid w:val="00FB5ED4"/>
    <w:rsid w:val="00FD3F5C"/>
    <w:rsid w:val="00FD69BA"/>
    <w:rsid w:val="00FF1744"/>
    <w:rsid w:val="00FF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D9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7FD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77F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D86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C8685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3877D8"/>
    <w:pPr>
      <w:widowControl w:val="0"/>
      <w:suppressAutoHyphens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77D8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Bassi</dc:creator>
  <cp:lastModifiedBy>usuario</cp:lastModifiedBy>
  <cp:revision>44</cp:revision>
  <cp:lastPrinted>2018-04-14T21:04:00Z</cp:lastPrinted>
  <dcterms:created xsi:type="dcterms:W3CDTF">2024-06-14T21:52:00Z</dcterms:created>
  <dcterms:modified xsi:type="dcterms:W3CDTF">2025-04-02T14:14:00Z</dcterms:modified>
</cp:coreProperties>
</file>